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81" w:rsidRDefault="00893CB7" w:rsidP="00893CB7">
      <w:pPr>
        <w:jc w:val="center"/>
        <w:rPr>
          <w:b/>
          <w:lang w:val="en-AU"/>
        </w:rPr>
      </w:pPr>
      <w:bookmarkStart w:id="0" w:name="_GoBack"/>
      <w:bookmarkEnd w:id="0"/>
      <w:r>
        <w:rPr>
          <w:b/>
          <w:lang w:val="en-AU"/>
        </w:rPr>
        <w:t>SUMMARY DCC MEETING CANBERRA 12</w:t>
      </w:r>
      <w:r w:rsidRPr="00893CB7">
        <w:rPr>
          <w:b/>
          <w:vertAlign w:val="superscript"/>
          <w:lang w:val="en-AU"/>
        </w:rPr>
        <w:t>TH</w:t>
      </w:r>
      <w:r>
        <w:rPr>
          <w:b/>
          <w:lang w:val="en-AU"/>
        </w:rPr>
        <w:t xml:space="preserve"> OCTOBER 2016</w:t>
      </w:r>
    </w:p>
    <w:p w:rsidR="00893CB7" w:rsidRDefault="00893CB7" w:rsidP="00893CB7">
      <w:pPr>
        <w:jc w:val="center"/>
        <w:rPr>
          <w:b/>
          <w:lang w:val="en-AU"/>
        </w:rPr>
      </w:pPr>
    </w:p>
    <w:p w:rsidR="00893CB7" w:rsidRDefault="00893CB7" w:rsidP="00893CB7">
      <w:pPr>
        <w:jc w:val="both"/>
        <w:rPr>
          <w:lang w:val="en-AU"/>
        </w:rPr>
      </w:pPr>
      <w:r>
        <w:rPr>
          <w:lang w:val="en-AU"/>
        </w:rPr>
        <w:t>Union attendees:</w:t>
      </w:r>
      <w:r>
        <w:rPr>
          <w:lang w:val="en-AU"/>
        </w:rPr>
        <w:tab/>
        <w:t>Branch President and Snr and Jnr Vice Presidents and Branch Secretary.</w:t>
      </w:r>
    </w:p>
    <w:p w:rsidR="00893CB7" w:rsidRDefault="00893CB7" w:rsidP="00893CB7">
      <w:pPr>
        <w:pBdr>
          <w:bottom w:val="single" w:sz="6" w:space="1" w:color="auto"/>
        </w:pBdr>
        <w:ind w:left="2160" w:hanging="2160"/>
        <w:jc w:val="both"/>
        <w:rPr>
          <w:lang w:val="en-AU"/>
        </w:rPr>
      </w:pPr>
      <w:r>
        <w:rPr>
          <w:lang w:val="en-AU"/>
        </w:rPr>
        <w:t>ARFF attendees:</w:t>
      </w:r>
      <w:r>
        <w:rPr>
          <w:lang w:val="en-AU"/>
        </w:rPr>
        <w:tab/>
        <w:t>Michelle Bennetts [for short time only in AM], Chief Fire Officer and Stephen Jenkins-Flint.</w:t>
      </w:r>
    </w:p>
    <w:p w:rsidR="00BD24A3" w:rsidRPr="00BD24A3" w:rsidRDefault="00BD24A3" w:rsidP="00BD24A3">
      <w:pPr>
        <w:spacing w:after="0" w:line="360" w:lineRule="auto"/>
        <w:jc w:val="both"/>
        <w:rPr>
          <w:b/>
          <w:lang w:val="en-AU"/>
        </w:rPr>
      </w:pPr>
      <w:r>
        <w:rPr>
          <w:b/>
          <w:lang w:val="en-AU"/>
        </w:rPr>
        <w:t>Meeting commenced 1030hrs</w:t>
      </w:r>
    </w:p>
    <w:p w:rsidR="00BD24A3" w:rsidRPr="00BD24A3" w:rsidRDefault="00BD24A3" w:rsidP="00BD24A3">
      <w:pPr>
        <w:spacing w:after="0" w:line="360" w:lineRule="auto"/>
        <w:jc w:val="both"/>
        <w:rPr>
          <w:b/>
          <w:lang w:val="en-AU"/>
        </w:rPr>
      </w:pPr>
    </w:p>
    <w:p w:rsidR="00893CB7" w:rsidRDefault="00893CB7" w:rsidP="00893CB7">
      <w:pPr>
        <w:pStyle w:val="ListParagraph"/>
        <w:numPr>
          <w:ilvl w:val="0"/>
          <w:numId w:val="1"/>
        </w:numPr>
        <w:spacing w:after="0" w:line="360" w:lineRule="auto"/>
        <w:ind w:left="357" w:hanging="357"/>
        <w:jc w:val="both"/>
        <w:rPr>
          <w:b/>
          <w:lang w:val="en-AU"/>
        </w:rPr>
      </w:pPr>
      <w:r>
        <w:rPr>
          <w:b/>
          <w:lang w:val="en-AU"/>
        </w:rPr>
        <w:t>Airstairs update</w:t>
      </w:r>
    </w:p>
    <w:p w:rsidR="00893CB7" w:rsidRDefault="00893CB7" w:rsidP="00893CB7">
      <w:pPr>
        <w:spacing w:after="0" w:line="360" w:lineRule="auto"/>
        <w:jc w:val="both"/>
        <w:rPr>
          <w:lang w:val="en-AU"/>
        </w:rPr>
      </w:pPr>
      <w:r>
        <w:rPr>
          <w:lang w:val="en-AU"/>
        </w:rPr>
        <w:t>CFO referred to the Monitor article – have signed contract with Rosenbauer for the first one – want vehicle on the ground to put through paces – anticipating this will be by late 2017/early 2018 with training packages in place as much as possible before the appliance arrives – planned into Melbourne but could change – Melbourne is preferred location because of proximity of station to Learning Academy – can put it through its paces at incidents and workshops – trialling with AWD to see if necessary- would like to see it at Cat 8 stations and above.</w:t>
      </w:r>
    </w:p>
    <w:p w:rsidR="00893CB7" w:rsidRDefault="00893CB7" w:rsidP="00893CB7">
      <w:pPr>
        <w:spacing w:after="0" w:line="360" w:lineRule="auto"/>
        <w:jc w:val="both"/>
        <w:rPr>
          <w:i/>
          <w:lang w:val="en-AU"/>
        </w:rPr>
      </w:pPr>
      <w:r>
        <w:rPr>
          <w:i/>
          <w:lang w:val="en-AU"/>
        </w:rPr>
        <w:t>With the Morita out of action so long at Sydney there was discussion about contingency arrangements with the Morita OS. CFO said has checked if there are contingency arrangements in place and there are [similar to Brisbane]</w:t>
      </w:r>
      <w:r w:rsidR="00D86710">
        <w:rPr>
          <w:i/>
          <w:lang w:val="en-AU"/>
        </w:rPr>
        <w:t xml:space="preserve"> </w:t>
      </w:r>
    </w:p>
    <w:p w:rsidR="00D86710" w:rsidRDefault="00D86710" w:rsidP="00893CB7">
      <w:pPr>
        <w:spacing w:after="0" w:line="360" w:lineRule="auto"/>
        <w:jc w:val="both"/>
        <w:rPr>
          <w:i/>
          <w:lang w:val="en-AU"/>
        </w:rPr>
      </w:pPr>
    </w:p>
    <w:p w:rsidR="00D86710" w:rsidRDefault="00D86710" w:rsidP="00893CB7">
      <w:pPr>
        <w:spacing w:after="0" w:line="360" w:lineRule="auto"/>
        <w:jc w:val="both"/>
        <w:rPr>
          <w:lang w:val="en-AU"/>
        </w:rPr>
      </w:pPr>
      <w:r>
        <w:rPr>
          <w:lang w:val="en-AU"/>
        </w:rPr>
        <w:t>IAV trial will be conducted over 6 months.</w:t>
      </w:r>
    </w:p>
    <w:p w:rsidR="00D86710" w:rsidRDefault="00D86710" w:rsidP="00893CB7">
      <w:pPr>
        <w:spacing w:after="0" w:line="360" w:lineRule="auto"/>
        <w:jc w:val="both"/>
        <w:rPr>
          <w:lang w:val="en-AU"/>
        </w:rPr>
      </w:pPr>
    </w:p>
    <w:p w:rsidR="00D86710" w:rsidRDefault="00D86710" w:rsidP="00893CB7">
      <w:pPr>
        <w:spacing w:after="0" w:line="360" w:lineRule="auto"/>
        <w:jc w:val="both"/>
        <w:rPr>
          <w:lang w:val="en-AU"/>
        </w:rPr>
      </w:pPr>
      <w:r>
        <w:rPr>
          <w:lang w:val="en-AU"/>
        </w:rPr>
        <w:t>Morita issues – 2 engineers travelling from Japan to Sydney to conduct tests on Morita.</w:t>
      </w:r>
    </w:p>
    <w:p w:rsidR="00D86710" w:rsidRDefault="00D86710" w:rsidP="00893CB7">
      <w:pPr>
        <w:spacing w:after="0" w:line="360" w:lineRule="auto"/>
        <w:jc w:val="both"/>
        <w:rPr>
          <w:lang w:val="en-AU"/>
        </w:rPr>
      </w:pPr>
    </w:p>
    <w:p w:rsidR="00D86710" w:rsidRDefault="00D86710" w:rsidP="00893CB7">
      <w:pPr>
        <w:spacing w:after="0" w:line="360" w:lineRule="auto"/>
        <w:jc w:val="both"/>
        <w:rPr>
          <w:lang w:val="en-AU"/>
        </w:rPr>
      </w:pPr>
      <w:r>
        <w:rPr>
          <w:lang w:val="en-AU"/>
        </w:rPr>
        <w:t>Stephen Miles will be conducting a review of all AEPs re local support and will also include review of WHS, IR, Training and workforce deployment.</w:t>
      </w:r>
    </w:p>
    <w:p w:rsidR="0089594A" w:rsidRDefault="0089594A" w:rsidP="00893CB7">
      <w:pPr>
        <w:spacing w:after="0" w:line="360" w:lineRule="auto"/>
        <w:jc w:val="both"/>
        <w:rPr>
          <w:lang w:val="en-AU"/>
        </w:rPr>
      </w:pPr>
    </w:p>
    <w:p w:rsidR="0089594A" w:rsidRPr="00D86710" w:rsidRDefault="0089594A" w:rsidP="00893CB7">
      <w:pPr>
        <w:spacing w:after="0" w:line="360" w:lineRule="auto"/>
        <w:jc w:val="both"/>
        <w:rPr>
          <w:lang w:val="en-AU"/>
        </w:rPr>
      </w:pPr>
      <w:r>
        <w:rPr>
          <w:lang w:val="en-AU"/>
        </w:rPr>
        <w:t>The Union also raised the issue of working from heights at all locations. ARFF has an obligation under WHS legislation to provide safe systems of work for identified hazards. Union emphasised that these arrangements [LOA to provide airstairs/ladder platforms] should be made at all locations.</w:t>
      </w:r>
    </w:p>
    <w:p w:rsidR="005E23C5" w:rsidRDefault="005E23C5" w:rsidP="00893CB7">
      <w:pPr>
        <w:spacing w:after="0" w:line="360" w:lineRule="auto"/>
        <w:jc w:val="both"/>
        <w:rPr>
          <w:i/>
          <w:lang w:val="en-AU"/>
        </w:rPr>
      </w:pPr>
    </w:p>
    <w:p w:rsidR="005E23C5" w:rsidRDefault="005E23C5" w:rsidP="005E23C5">
      <w:pPr>
        <w:pStyle w:val="ListParagraph"/>
        <w:numPr>
          <w:ilvl w:val="0"/>
          <w:numId w:val="1"/>
        </w:numPr>
        <w:spacing w:after="0" w:line="360" w:lineRule="auto"/>
        <w:jc w:val="both"/>
        <w:rPr>
          <w:b/>
          <w:lang w:val="en-AU"/>
        </w:rPr>
      </w:pPr>
      <w:r>
        <w:rPr>
          <w:b/>
          <w:lang w:val="en-AU"/>
        </w:rPr>
        <w:t>Canberra dormitories</w:t>
      </w:r>
    </w:p>
    <w:p w:rsidR="005E23C5" w:rsidRDefault="005E23C5" w:rsidP="005E23C5">
      <w:pPr>
        <w:spacing w:after="0" w:line="360" w:lineRule="auto"/>
        <w:jc w:val="both"/>
        <w:rPr>
          <w:lang w:val="en-AU"/>
        </w:rPr>
      </w:pPr>
      <w:r>
        <w:rPr>
          <w:lang w:val="en-AU"/>
        </w:rPr>
        <w:t xml:space="preserve">Still waiting on necessary approvals and the matter has been escalated to the EGM – have application in for temporary dorms but Bennetts worried about approval for bigger project at Canberra station might stop approval for temporary accommodation. Branch President stressed the importance of get </w:t>
      </w:r>
      <w:r>
        <w:rPr>
          <w:lang w:val="en-AU"/>
        </w:rPr>
        <w:lastRenderedPageBreak/>
        <w:t>this matter addressed now and Bennetts said she will push ahead with temporary dorms – environmental approvals being held up due to contaminated soil issues at station.</w:t>
      </w:r>
    </w:p>
    <w:p w:rsidR="005E23C5" w:rsidRDefault="005E23C5" w:rsidP="005E23C5">
      <w:pPr>
        <w:spacing w:after="0" w:line="360" w:lineRule="auto"/>
        <w:jc w:val="both"/>
        <w:rPr>
          <w:lang w:val="en-AU"/>
        </w:rPr>
      </w:pPr>
    </w:p>
    <w:p w:rsidR="005E23C5" w:rsidRDefault="005E23C5" w:rsidP="005E23C5">
      <w:pPr>
        <w:pStyle w:val="ListParagraph"/>
        <w:numPr>
          <w:ilvl w:val="0"/>
          <w:numId w:val="1"/>
        </w:numPr>
        <w:spacing w:after="0" w:line="360" w:lineRule="auto"/>
        <w:jc w:val="both"/>
        <w:rPr>
          <w:b/>
          <w:lang w:val="en-AU"/>
        </w:rPr>
      </w:pPr>
      <w:r>
        <w:rPr>
          <w:b/>
          <w:lang w:val="en-AU"/>
        </w:rPr>
        <w:t>ARFFS Health and Safety Committee</w:t>
      </w:r>
    </w:p>
    <w:p w:rsidR="005E23C5" w:rsidRDefault="00CD41E3" w:rsidP="005E23C5">
      <w:pPr>
        <w:spacing w:after="0" w:line="360" w:lineRule="auto"/>
        <w:jc w:val="both"/>
        <w:rPr>
          <w:lang w:val="en-AU"/>
        </w:rPr>
      </w:pPr>
      <w:r>
        <w:rPr>
          <w:lang w:val="en-AU"/>
        </w:rPr>
        <w:t>EGM</w:t>
      </w:r>
      <w:r w:rsidR="005E23C5">
        <w:rPr>
          <w:lang w:val="en-AU"/>
        </w:rPr>
        <w:t xml:space="preserve"> said ARFF need to drastically improve our performance with WHS – her plan is to establish and WHS Working Group including UFU representative – Stephen Miles will be writing to Branch </w:t>
      </w:r>
      <w:r w:rsidR="00C55D1E">
        <w:rPr>
          <w:lang w:val="en-AU"/>
        </w:rPr>
        <w:t>Secretary in</w:t>
      </w:r>
      <w:r w:rsidR="005E23C5">
        <w:rPr>
          <w:lang w:val="en-AU"/>
        </w:rPr>
        <w:t xml:space="preserve"> next week or so with proposal.</w:t>
      </w:r>
    </w:p>
    <w:p w:rsidR="005E23C5" w:rsidRDefault="005E23C5" w:rsidP="005E23C5">
      <w:pPr>
        <w:spacing w:after="0" w:line="360" w:lineRule="auto"/>
        <w:jc w:val="both"/>
        <w:rPr>
          <w:lang w:val="en-AU"/>
        </w:rPr>
      </w:pPr>
    </w:p>
    <w:p w:rsidR="005E23C5" w:rsidRDefault="005E23C5" w:rsidP="005E23C5">
      <w:pPr>
        <w:spacing w:after="0" w:line="360" w:lineRule="auto"/>
        <w:jc w:val="both"/>
        <w:rPr>
          <w:lang w:val="en-AU"/>
        </w:rPr>
      </w:pPr>
      <w:r>
        <w:rPr>
          <w:lang w:val="en-AU"/>
        </w:rPr>
        <w:t>WHS Coordinator Wes Garrett emphasised</w:t>
      </w:r>
      <w:r w:rsidR="0059456D">
        <w:rPr>
          <w:lang w:val="en-AU"/>
        </w:rPr>
        <w:t xml:space="preserve"> that</w:t>
      </w:r>
      <w:r>
        <w:rPr>
          <w:lang w:val="en-AU"/>
        </w:rPr>
        <w:t xml:space="preserve"> we need to have</w:t>
      </w:r>
      <w:r w:rsidR="0059456D">
        <w:rPr>
          <w:lang w:val="en-AU"/>
        </w:rPr>
        <w:t xml:space="preserve"> an ARFF specific</w:t>
      </w:r>
      <w:r>
        <w:rPr>
          <w:lang w:val="en-AU"/>
        </w:rPr>
        <w:t xml:space="preserve"> HSC</w:t>
      </w:r>
      <w:r w:rsidR="0059456D">
        <w:rPr>
          <w:lang w:val="en-AU"/>
        </w:rPr>
        <w:t xml:space="preserve"> established in line with WHS legislation as the NHSC does not allow for effective representation of ARFF workers</w:t>
      </w:r>
      <w:r>
        <w:rPr>
          <w:lang w:val="en-AU"/>
        </w:rPr>
        <w:t xml:space="preserve"> and the</w:t>
      </w:r>
      <w:r w:rsidR="0059456D">
        <w:rPr>
          <w:lang w:val="en-AU"/>
        </w:rPr>
        <w:t xml:space="preserve"> very specific WHS issues they fact – he said the</w:t>
      </w:r>
      <w:r>
        <w:rPr>
          <w:lang w:val="en-AU"/>
        </w:rPr>
        <w:t xml:space="preserve"> Union has contacted Comcare</w:t>
      </w:r>
      <w:r w:rsidR="0059456D">
        <w:rPr>
          <w:lang w:val="en-AU"/>
        </w:rPr>
        <w:t xml:space="preserve"> in order to enact section 82 of the Act [referr</w:t>
      </w:r>
      <w:r w:rsidR="00DC5EFE">
        <w:rPr>
          <w:lang w:val="en-AU"/>
        </w:rPr>
        <w:t>a</w:t>
      </w:r>
      <w:r w:rsidR="0059456D">
        <w:rPr>
          <w:lang w:val="en-AU"/>
        </w:rPr>
        <w:t>l of issue to regulator for resolution by Inspector]</w:t>
      </w:r>
      <w:r>
        <w:rPr>
          <w:lang w:val="en-AU"/>
        </w:rPr>
        <w:t xml:space="preserve"> and they</w:t>
      </w:r>
      <w:r w:rsidR="0059456D">
        <w:rPr>
          <w:lang w:val="en-AU"/>
        </w:rPr>
        <w:t xml:space="preserve"> will be contacting Airservices. </w:t>
      </w:r>
    </w:p>
    <w:p w:rsidR="005E23C5" w:rsidRDefault="005E23C5" w:rsidP="005E23C5">
      <w:pPr>
        <w:spacing w:after="0" w:line="360" w:lineRule="auto"/>
        <w:jc w:val="both"/>
        <w:rPr>
          <w:lang w:val="en-AU"/>
        </w:rPr>
      </w:pPr>
    </w:p>
    <w:p w:rsidR="005E23C5" w:rsidRDefault="00CD41E3" w:rsidP="005E23C5">
      <w:pPr>
        <w:spacing w:after="0" w:line="360" w:lineRule="auto"/>
        <w:jc w:val="both"/>
        <w:rPr>
          <w:lang w:val="en-AU"/>
        </w:rPr>
      </w:pPr>
      <w:r>
        <w:rPr>
          <w:lang w:val="en-AU"/>
        </w:rPr>
        <w:t>EGM</w:t>
      </w:r>
      <w:r w:rsidR="005E23C5">
        <w:rPr>
          <w:lang w:val="en-AU"/>
        </w:rPr>
        <w:t xml:space="preserve"> said there is a national Airservices HSC and that is the only HSC</w:t>
      </w:r>
      <w:r w:rsidR="0059456D">
        <w:rPr>
          <w:lang w:val="en-AU"/>
        </w:rPr>
        <w:t xml:space="preserve"> established in line with WHS legislation</w:t>
      </w:r>
      <w:r w:rsidR="005E23C5">
        <w:rPr>
          <w:lang w:val="en-AU"/>
        </w:rPr>
        <w:t xml:space="preserve"> – anything else will be done through the Working Group – her advice is different to Union’s position but she will </w:t>
      </w:r>
      <w:r w:rsidR="00D86710">
        <w:rPr>
          <w:lang w:val="en-AU"/>
        </w:rPr>
        <w:t>have another look at the matter –</w:t>
      </w:r>
      <w:r>
        <w:rPr>
          <w:lang w:val="en-AU"/>
        </w:rPr>
        <w:t xml:space="preserve"> EGM</w:t>
      </w:r>
      <w:r w:rsidR="00D86710">
        <w:rPr>
          <w:lang w:val="en-AU"/>
        </w:rPr>
        <w:t xml:space="preserve"> said the point of contact on this matter is Shaun Butler.</w:t>
      </w:r>
    </w:p>
    <w:p w:rsidR="0089594A" w:rsidRDefault="0089594A" w:rsidP="005E23C5">
      <w:pPr>
        <w:spacing w:after="0" w:line="360" w:lineRule="auto"/>
        <w:jc w:val="both"/>
        <w:rPr>
          <w:lang w:val="en-AU"/>
        </w:rPr>
      </w:pPr>
    </w:p>
    <w:p w:rsidR="0089594A" w:rsidRDefault="0089594A" w:rsidP="005E23C5">
      <w:pPr>
        <w:spacing w:aft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working [staff raising safety concerns being yelled at by managers who do not know their WHS obligations under law</w:t>
      </w:r>
      <w:r w:rsidR="00CD41E3">
        <w:rPr>
          <w:lang w:val="en-AU"/>
        </w:rPr>
        <w:t>]</w:t>
      </w:r>
      <w:r>
        <w:rPr>
          <w:lang w:val="en-AU"/>
        </w:rPr>
        <w:t>.</w:t>
      </w:r>
    </w:p>
    <w:p w:rsidR="005E23C5" w:rsidRDefault="005E23C5" w:rsidP="005E23C5">
      <w:pPr>
        <w:spacing w:after="0" w:line="360" w:lineRule="auto"/>
        <w:jc w:val="both"/>
        <w:rPr>
          <w:lang w:val="en-AU"/>
        </w:rPr>
      </w:pPr>
    </w:p>
    <w:p w:rsidR="005E23C5" w:rsidRDefault="005E23C5" w:rsidP="005E23C5">
      <w:pPr>
        <w:spacing w:after="0" w:line="360" w:lineRule="auto"/>
        <w:jc w:val="both"/>
        <w:rPr>
          <w:lang w:val="en-AU"/>
        </w:rPr>
      </w:pPr>
      <w:r>
        <w:rPr>
          <w:lang w:val="en-AU"/>
        </w:rPr>
        <w:t>UFU WHS Coordinator said the Exposure Control Group is the only exa</w:t>
      </w:r>
      <w:r w:rsidR="00AA2EEB">
        <w:rPr>
          <w:lang w:val="en-AU"/>
        </w:rPr>
        <w:t xml:space="preserve">mple of genuine and effective  consultation </w:t>
      </w:r>
      <w:r>
        <w:rPr>
          <w:lang w:val="en-AU"/>
        </w:rPr>
        <w:t>on WHS matters and asked about the status of the group – CFO said group not finished and will be kept</w:t>
      </w:r>
      <w:r w:rsidR="00AA2EEB">
        <w:rPr>
          <w:lang w:val="en-AU"/>
        </w:rPr>
        <w:t xml:space="preserve"> going in reorganised structure and he would be requesting that decon/hygiene work completed by ECSC be forwarded to Rod Evans for evaluation.</w:t>
      </w:r>
    </w:p>
    <w:p w:rsidR="00353468" w:rsidRDefault="00353468" w:rsidP="005E23C5">
      <w:pPr>
        <w:spacing w:after="0" w:line="360" w:lineRule="auto"/>
        <w:jc w:val="both"/>
        <w:rPr>
          <w:lang w:val="en-AU"/>
        </w:rPr>
      </w:pPr>
    </w:p>
    <w:p w:rsidR="00353468" w:rsidRDefault="00CD41E3" w:rsidP="005E23C5">
      <w:pPr>
        <w:spacing w:after="0" w:line="360" w:lineRule="auto"/>
        <w:jc w:val="both"/>
        <w:rPr>
          <w:lang w:val="en-AU"/>
        </w:rPr>
      </w:pPr>
      <w:r>
        <w:rPr>
          <w:lang w:val="en-AU"/>
        </w:rPr>
        <w:t xml:space="preserve">EM </w:t>
      </w:r>
      <w:r w:rsidR="00353468">
        <w:rPr>
          <w:lang w:val="en-AU"/>
        </w:rPr>
        <w:t>said there will be engagement with staff in the process to remind them of their WHS responsibilities – she is look</w:t>
      </w:r>
      <w:r w:rsidR="00D86710">
        <w:rPr>
          <w:lang w:val="en-AU"/>
        </w:rPr>
        <w:t>ing to expedite cultural change – ARFFS to review all WHS matters within service.</w:t>
      </w:r>
    </w:p>
    <w:p w:rsidR="00353468" w:rsidRDefault="00353468" w:rsidP="005E23C5">
      <w:pPr>
        <w:spacing w:after="0" w:line="360" w:lineRule="auto"/>
        <w:jc w:val="both"/>
        <w:rPr>
          <w:lang w:val="en-AU"/>
        </w:rPr>
      </w:pPr>
    </w:p>
    <w:p w:rsidR="00353468" w:rsidRDefault="00353468" w:rsidP="005E23C5">
      <w:pPr>
        <w:spacing w:after="0" w:line="360" w:lineRule="auto"/>
        <w:jc w:val="both"/>
        <w:rPr>
          <w:i/>
          <w:lang w:val="en-AU"/>
        </w:rPr>
      </w:pPr>
      <w:r>
        <w:rPr>
          <w:i/>
          <w:lang w:val="en-AU"/>
        </w:rPr>
        <w:t>The issue of training and accreditation for PTIs was raised – CFO says Parsey now coming under Wood group and they are going to review and refresh Parsey’s role.</w:t>
      </w:r>
    </w:p>
    <w:p w:rsidR="00353468" w:rsidRDefault="00353468" w:rsidP="005E23C5">
      <w:pPr>
        <w:spacing w:after="0" w:line="360" w:lineRule="auto"/>
        <w:jc w:val="both"/>
        <w:rPr>
          <w:i/>
          <w:lang w:val="en-AU"/>
        </w:rPr>
      </w:pPr>
    </w:p>
    <w:p w:rsidR="00353468" w:rsidRDefault="00CD41E3" w:rsidP="005E23C5">
      <w:pPr>
        <w:spacing w:after="0" w:line="360" w:lineRule="auto"/>
        <w:jc w:val="both"/>
        <w:rPr>
          <w:i/>
          <w:lang w:val="en-AU"/>
        </w:rPr>
      </w:pPr>
      <w:r>
        <w:rPr>
          <w:i/>
          <w:lang w:val="en-AU"/>
        </w:rPr>
        <w:t>EGM</w:t>
      </w:r>
      <w:r w:rsidR="00353468" w:rsidRPr="00353468">
        <w:rPr>
          <w:i/>
          <w:lang w:val="en-AU"/>
        </w:rPr>
        <w:t xml:space="preserve"> said they are underdone on accountability re physical fitness and they are keen to get as much information as possible on all issues relating </w:t>
      </w:r>
      <w:r w:rsidR="00353468">
        <w:rPr>
          <w:i/>
          <w:lang w:val="en-AU"/>
        </w:rPr>
        <w:t>to PF including from the Union.</w:t>
      </w:r>
    </w:p>
    <w:p w:rsidR="00353468" w:rsidRDefault="00353468" w:rsidP="005E23C5">
      <w:pPr>
        <w:spacing w:after="0" w:line="360" w:lineRule="auto"/>
        <w:jc w:val="both"/>
        <w:rPr>
          <w:i/>
          <w:lang w:val="en-AU"/>
        </w:rPr>
      </w:pPr>
    </w:p>
    <w:p w:rsidR="00353468" w:rsidRDefault="00CD41E3" w:rsidP="005E23C5">
      <w:pPr>
        <w:spacing w:after="0" w:line="360" w:lineRule="auto"/>
        <w:jc w:val="both"/>
        <w:rPr>
          <w:lang w:val="en-AU"/>
        </w:rPr>
      </w:pPr>
      <w:r>
        <w:rPr>
          <w:lang w:val="en-AU"/>
        </w:rPr>
        <w:t>EGM</w:t>
      </w:r>
      <w:r w:rsidR="00353468">
        <w:rPr>
          <w:lang w:val="en-AU"/>
        </w:rPr>
        <w:t xml:space="preserve"> says Airservices has a Wellness Program – Branch Secretary said the Union position is that Health and Wellness should be addressed on the same basis as the programs in Fire Services in the US</w:t>
      </w:r>
      <w:r>
        <w:rPr>
          <w:lang w:val="en-AU"/>
        </w:rPr>
        <w:t xml:space="preserve"> [</w:t>
      </w:r>
      <w:r w:rsidR="00724C55">
        <w:rPr>
          <w:lang w:val="en-AU"/>
        </w:rPr>
        <w:t>EGM asked the Union to send links to sites in US services that are running H&amp;W programs]</w:t>
      </w:r>
    </w:p>
    <w:p w:rsidR="00724C55" w:rsidRDefault="00724C55" w:rsidP="005E23C5">
      <w:pPr>
        <w:spacing w:after="0" w:line="360" w:lineRule="auto"/>
        <w:jc w:val="both"/>
        <w:rPr>
          <w:lang w:val="en-AU"/>
        </w:rPr>
      </w:pPr>
    </w:p>
    <w:p w:rsidR="00724C55" w:rsidRDefault="00724C55" w:rsidP="005E23C5">
      <w:pPr>
        <w:spacing w:after="0" w:line="360" w:lineRule="auto"/>
        <w:jc w:val="both"/>
        <w:rPr>
          <w:lang w:val="en-AU"/>
        </w:rPr>
      </w:pPr>
      <w:r>
        <w:rPr>
          <w:lang w:val="en-AU"/>
        </w:rPr>
        <w:t>UFU WHS Coordinator raised issued of using LTI</w:t>
      </w:r>
      <w:r w:rsidR="00AA2EEB">
        <w:rPr>
          <w:lang w:val="en-AU"/>
        </w:rPr>
        <w:t>F</w:t>
      </w:r>
      <w:r>
        <w:rPr>
          <w:lang w:val="en-AU"/>
        </w:rPr>
        <w:t xml:space="preserve">R as a measure of performance – </w:t>
      </w:r>
      <w:r w:rsidR="00AA2EEB">
        <w:rPr>
          <w:lang w:val="en-AU"/>
        </w:rPr>
        <w:t>it is a productivity indicator not a measure of safety performance and there are many preferable alternatives by which WHS performance can be measured.</w:t>
      </w:r>
    </w:p>
    <w:p w:rsidR="00724C55" w:rsidRDefault="00724C55" w:rsidP="005E23C5">
      <w:pPr>
        <w:spacing w:after="0" w:line="360" w:lineRule="auto"/>
        <w:jc w:val="both"/>
        <w:rPr>
          <w:lang w:val="en-AU"/>
        </w:rPr>
      </w:pPr>
    </w:p>
    <w:p w:rsidR="00724C55" w:rsidRDefault="00CD41E3" w:rsidP="005E23C5">
      <w:pPr>
        <w:spacing w:after="0" w:line="360" w:lineRule="auto"/>
        <w:jc w:val="both"/>
        <w:rPr>
          <w:lang w:val="en-AU"/>
        </w:rPr>
      </w:pPr>
      <w:r>
        <w:rPr>
          <w:lang w:val="en-AU"/>
        </w:rPr>
        <w:t>EGM</w:t>
      </w:r>
      <w:r w:rsidR="00724C55">
        <w:rPr>
          <w:lang w:val="en-AU"/>
        </w:rPr>
        <w:t xml:space="preserve"> said comparing just with other fire services not enough have to look more broadly at other industries as well re physical fitness.</w:t>
      </w:r>
    </w:p>
    <w:p w:rsidR="00F41D37" w:rsidRDefault="00F41D37" w:rsidP="00F41D37">
      <w:pPr>
        <w:pStyle w:val="ListParagraph"/>
        <w:numPr>
          <w:ilvl w:val="0"/>
          <w:numId w:val="3"/>
        </w:numPr>
        <w:spacing w:after="0" w:line="360" w:lineRule="auto"/>
        <w:jc w:val="both"/>
        <w:rPr>
          <w:color w:val="C00000"/>
          <w:u w:val="single"/>
          <w:lang w:val="en-AU"/>
        </w:rPr>
      </w:pPr>
      <w:r w:rsidRPr="00F41D37">
        <w:rPr>
          <w:color w:val="C00000"/>
          <w:u w:val="single"/>
          <w:lang w:val="en-AU"/>
        </w:rPr>
        <w:t>Branch Secretary to send letter to EGM re UFU concerns with current stretching program</w:t>
      </w:r>
    </w:p>
    <w:p w:rsidR="00F41D37" w:rsidRDefault="00F41D37" w:rsidP="00F41D37">
      <w:pPr>
        <w:pStyle w:val="ListParagraph"/>
        <w:numPr>
          <w:ilvl w:val="0"/>
          <w:numId w:val="3"/>
        </w:numPr>
        <w:spacing w:after="0" w:line="360" w:lineRule="auto"/>
        <w:jc w:val="both"/>
        <w:rPr>
          <w:color w:val="C00000"/>
          <w:u w:val="single"/>
          <w:lang w:val="en-AU"/>
        </w:rPr>
      </w:pPr>
      <w:r>
        <w:rPr>
          <w:color w:val="C00000"/>
          <w:u w:val="single"/>
          <w:lang w:val="en-AU"/>
        </w:rPr>
        <w:t>UFU to relay again issues with PTI accreditation and training and any other issues re physical fitness</w:t>
      </w:r>
    </w:p>
    <w:p w:rsidR="00F41D37" w:rsidRPr="00F41D37" w:rsidRDefault="00F41D37" w:rsidP="00F41D37">
      <w:pPr>
        <w:pStyle w:val="ListParagraph"/>
        <w:numPr>
          <w:ilvl w:val="0"/>
          <w:numId w:val="3"/>
        </w:numPr>
        <w:spacing w:after="0" w:line="360" w:lineRule="auto"/>
        <w:jc w:val="both"/>
        <w:rPr>
          <w:color w:val="C00000"/>
          <w:u w:val="single"/>
          <w:lang w:val="en-AU"/>
        </w:rPr>
      </w:pPr>
      <w:r>
        <w:rPr>
          <w:color w:val="C00000"/>
          <w:u w:val="single"/>
          <w:lang w:val="en-AU"/>
        </w:rPr>
        <w:t>Union to provide links to US services with Health and Wellness Programs</w:t>
      </w:r>
    </w:p>
    <w:p w:rsidR="00724C55" w:rsidRDefault="00724C55" w:rsidP="005E23C5">
      <w:pPr>
        <w:spacing w:after="0" w:line="360" w:lineRule="auto"/>
        <w:jc w:val="both"/>
        <w:rPr>
          <w:lang w:val="en-AU"/>
        </w:rPr>
      </w:pPr>
    </w:p>
    <w:p w:rsidR="00724C55" w:rsidRDefault="00724C55" w:rsidP="00724C55">
      <w:pPr>
        <w:pStyle w:val="ListParagraph"/>
        <w:numPr>
          <w:ilvl w:val="0"/>
          <w:numId w:val="1"/>
        </w:numPr>
        <w:spacing w:after="0" w:line="360" w:lineRule="auto"/>
        <w:jc w:val="both"/>
        <w:rPr>
          <w:b/>
          <w:lang w:val="en-AU"/>
        </w:rPr>
      </w:pPr>
      <w:r>
        <w:rPr>
          <w:b/>
          <w:lang w:val="en-AU"/>
        </w:rPr>
        <w:t>FCC Ops Readiness</w:t>
      </w:r>
    </w:p>
    <w:p w:rsidR="00724C55" w:rsidRDefault="00BF6BE4" w:rsidP="00724C55">
      <w:pPr>
        <w:spacing w:after="0" w:line="360" w:lineRule="auto"/>
        <w:jc w:val="both"/>
        <w:rPr>
          <w:lang w:val="en-AU"/>
        </w:rPr>
      </w:pPr>
      <w:r>
        <w:rPr>
          <w:lang w:val="en-AU"/>
        </w:rPr>
        <w:t>CFO said a lot of work has been done to ensure that ARFF procedures compatible with ATC procedures – FCC training supposed to be done every 90 days but it is  not being done adequately – possible to go long periods of time without a turnout – looking at bringing in scenario turnouts and it is planned to document them and include them in the 90 day training – he said that the policy to be followed is “if in doubt turn out” – he said that there are no critical issues anywhere but as a service AS needs to improve in this area – he said a workin</w:t>
      </w:r>
      <w:r w:rsidR="00664404">
        <w:rPr>
          <w:lang w:val="en-AU"/>
        </w:rPr>
        <w:t xml:space="preserve">g had </w:t>
      </w:r>
      <w:r w:rsidR="0089594A">
        <w:rPr>
          <w:lang w:val="en-AU"/>
        </w:rPr>
        <w:t>been formed to align ATC</w:t>
      </w:r>
      <w:r>
        <w:rPr>
          <w:color w:val="C00000"/>
          <w:lang w:val="en-AU"/>
        </w:rPr>
        <w:t xml:space="preserve"> </w:t>
      </w:r>
      <w:r>
        <w:rPr>
          <w:lang w:val="en-AU"/>
        </w:rPr>
        <w:t>and ARFFS Ops Instructions – doing a PIR on feedback received so far</w:t>
      </w:r>
      <w:r w:rsidR="002D4D4F">
        <w:rPr>
          <w:lang w:val="en-AU"/>
        </w:rPr>
        <w:t xml:space="preserve"> – Ops Readiness is part of Checks and Standards</w:t>
      </w:r>
      <w:r w:rsidR="00D86710">
        <w:rPr>
          <w:lang w:val="en-AU"/>
        </w:rPr>
        <w:t>.</w:t>
      </w:r>
    </w:p>
    <w:p w:rsidR="00D86710" w:rsidRDefault="00D86710" w:rsidP="00724C55">
      <w:pPr>
        <w:spacing w:after="0" w:line="360" w:lineRule="auto"/>
        <w:jc w:val="both"/>
        <w:rPr>
          <w:lang w:val="en-AU"/>
        </w:rPr>
      </w:pPr>
    </w:p>
    <w:p w:rsidR="00D86710" w:rsidRDefault="00D86710" w:rsidP="00724C55">
      <w:pPr>
        <w:spacing w:after="0" w:line="360" w:lineRule="auto"/>
        <w:jc w:val="both"/>
        <w:rPr>
          <w:lang w:val="en-AU"/>
        </w:rPr>
      </w:pPr>
      <w:r>
        <w:rPr>
          <w:lang w:val="en-AU"/>
        </w:rPr>
        <w:t>James Harrington introducing Operational Training Framework – to become part of Checks and Standards visits</w:t>
      </w:r>
    </w:p>
    <w:p w:rsidR="002D4D4F" w:rsidRDefault="002D4D4F" w:rsidP="00724C55">
      <w:pPr>
        <w:spacing w:after="0" w:line="360" w:lineRule="auto"/>
        <w:jc w:val="both"/>
        <w:rPr>
          <w:lang w:val="en-AU"/>
        </w:rPr>
      </w:pPr>
    </w:p>
    <w:p w:rsidR="002D4D4F" w:rsidRDefault="002D4D4F" w:rsidP="00724C55">
      <w:pPr>
        <w:spacing w:after="0" w:line="360" w:lineRule="auto"/>
        <w:jc w:val="both"/>
        <w:rPr>
          <w:lang w:val="en-AU"/>
        </w:rPr>
      </w:pPr>
      <w:r>
        <w:rPr>
          <w:lang w:val="en-AU"/>
        </w:rPr>
        <w:t>Branch Secretary raised points raised by South Qld BCOM Delegate in regard to 20 second alarm alert recommissioning – CFO said he would refer the issue to the Ops 126 review group – CFO reported back after lunch break that this was in the 126 review but still send the points raised by South Qld BCOM Delegate to ARFF [Rod Evans]</w:t>
      </w:r>
      <w:r w:rsidR="00D86710">
        <w:rPr>
          <w:lang w:val="en-AU"/>
        </w:rPr>
        <w:t xml:space="preserve"> – ARFFS forming Ops 126 review group.</w:t>
      </w:r>
    </w:p>
    <w:p w:rsidR="00F41D37" w:rsidRDefault="00F41D37" w:rsidP="00F41D37">
      <w:pPr>
        <w:pStyle w:val="ListParagraph"/>
        <w:numPr>
          <w:ilvl w:val="0"/>
          <w:numId w:val="5"/>
        </w:numPr>
        <w:spacing w:after="0" w:line="360" w:lineRule="auto"/>
        <w:jc w:val="both"/>
        <w:rPr>
          <w:color w:val="C00000"/>
          <w:u w:val="single"/>
          <w:lang w:val="en-AU"/>
        </w:rPr>
      </w:pPr>
      <w:r w:rsidRPr="00F41D37">
        <w:rPr>
          <w:color w:val="C00000"/>
          <w:u w:val="single"/>
          <w:lang w:val="en-AU"/>
        </w:rPr>
        <w:t>Branch Secretary to provide details from South Qld BCOM Delegate re 20 second alarm alert</w:t>
      </w:r>
    </w:p>
    <w:p w:rsidR="00D86710" w:rsidRDefault="00D86710" w:rsidP="00F41D37">
      <w:pPr>
        <w:pStyle w:val="ListParagraph"/>
        <w:numPr>
          <w:ilvl w:val="0"/>
          <w:numId w:val="5"/>
        </w:numPr>
        <w:spacing w:after="0" w:line="360" w:lineRule="auto"/>
        <w:jc w:val="both"/>
        <w:rPr>
          <w:color w:val="C00000"/>
          <w:u w:val="single"/>
          <w:lang w:val="en-AU"/>
        </w:rPr>
      </w:pPr>
      <w:r>
        <w:rPr>
          <w:color w:val="C00000"/>
          <w:u w:val="single"/>
          <w:lang w:val="en-AU"/>
        </w:rPr>
        <w:t>Ops 126 being reviewed – UFU concerns to be visited during review</w:t>
      </w:r>
    </w:p>
    <w:p w:rsidR="0089594A" w:rsidRDefault="0089594A" w:rsidP="00724C55">
      <w:pPr>
        <w:spacing w:after="0" w:line="360" w:lineRule="auto"/>
        <w:jc w:val="both"/>
        <w:rPr>
          <w:lang w:val="en-AU"/>
        </w:rPr>
      </w:pPr>
    </w:p>
    <w:p w:rsidR="002D4D4F" w:rsidRDefault="002D4D4F" w:rsidP="002D4D4F">
      <w:pPr>
        <w:pStyle w:val="ListParagraph"/>
        <w:numPr>
          <w:ilvl w:val="0"/>
          <w:numId w:val="1"/>
        </w:numPr>
        <w:spacing w:after="0" w:line="360" w:lineRule="auto"/>
        <w:jc w:val="both"/>
        <w:rPr>
          <w:b/>
          <w:lang w:val="en-AU"/>
        </w:rPr>
      </w:pPr>
      <w:r>
        <w:rPr>
          <w:b/>
          <w:lang w:val="en-AU"/>
        </w:rPr>
        <w:t>PFOS/PFOA</w:t>
      </w:r>
    </w:p>
    <w:p w:rsidR="002D4D4F" w:rsidRDefault="00CD41E3" w:rsidP="002D4D4F">
      <w:pPr>
        <w:spacing w:after="0" w:line="360" w:lineRule="auto"/>
        <w:jc w:val="both"/>
        <w:rPr>
          <w:lang w:val="en-AU"/>
        </w:rPr>
      </w:pPr>
      <w:r>
        <w:rPr>
          <w:lang w:val="en-AU"/>
        </w:rPr>
        <w:t>EGM</w:t>
      </w:r>
      <w:r w:rsidR="00576223">
        <w:rPr>
          <w:lang w:val="en-AU"/>
        </w:rPr>
        <w:t xml:space="preserve"> said that </w:t>
      </w:r>
      <w:proofErr w:type="spellStart"/>
      <w:r w:rsidR="00576223">
        <w:rPr>
          <w:lang w:val="en-AU"/>
        </w:rPr>
        <w:t>Airservices</w:t>
      </w:r>
      <w:proofErr w:type="spellEnd"/>
      <w:r w:rsidR="00576223">
        <w:rPr>
          <w:lang w:val="en-AU"/>
        </w:rPr>
        <w:t xml:space="preserve"> are following policy and advice of </w:t>
      </w:r>
      <w:r w:rsidR="00E465B6">
        <w:rPr>
          <w:lang w:val="en-AU"/>
        </w:rPr>
        <w:t xml:space="preserve">enhealth – they are relying on the opinion of experts – if enhealth recommendations change then Airservices will consider changing its position – AS/ARFF position is based on government advice – the government’s view, in her opinion, is that blood testing and monitoring is a waste of time and money causing unnecessary concern in the community when there is no established link to anything serious </w:t>
      </w:r>
    </w:p>
    <w:p w:rsidR="00E465B6" w:rsidRDefault="00E465B6" w:rsidP="002D4D4F">
      <w:pPr>
        <w:spacing w:after="0" w:line="360" w:lineRule="auto"/>
        <w:jc w:val="both"/>
        <w:rPr>
          <w:lang w:val="en-AU"/>
        </w:rPr>
      </w:pPr>
    </w:p>
    <w:p w:rsidR="00AA2EEB" w:rsidRDefault="00E465B6" w:rsidP="002D4D4F">
      <w:pPr>
        <w:spacing w:after="0" w:line="360" w:lineRule="auto"/>
        <w:jc w:val="both"/>
        <w:rPr>
          <w:lang w:val="en-AU"/>
        </w:rPr>
      </w:pPr>
      <w:r>
        <w:rPr>
          <w:lang w:val="en-AU"/>
        </w:rPr>
        <w:t xml:space="preserve">CFO said that if we tested now we know what the results would be – not saying we won’t offer or do testing again but we will only do if enhealth advice changes – ARFF are and will remain pro-active and act on the advice of enhealth who maintain there is no known connection to adverse health </w:t>
      </w:r>
      <w:r w:rsidR="00DC5EFE">
        <w:rPr>
          <w:lang w:val="en-AU"/>
        </w:rPr>
        <w:t>effects</w:t>
      </w:r>
      <w:r>
        <w:rPr>
          <w:lang w:val="en-AU"/>
        </w:rPr>
        <w:t xml:space="preserve"> in humans.</w:t>
      </w:r>
    </w:p>
    <w:p w:rsidR="00AA2EEB" w:rsidRDefault="00AA2EEB" w:rsidP="002D4D4F">
      <w:pPr>
        <w:spacing w:after="0" w:line="360" w:lineRule="auto"/>
        <w:jc w:val="both"/>
        <w:rPr>
          <w:lang w:val="en-AU"/>
        </w:rPr>
      </w:pPr>
    </w:p>
    <w:p w:rsidR="00AA2EEB" w:rsidRDefault="00AA2EEB" w:rsidP="002D4D4F">
      <w:pPr>
        <w:spacing w:after="0" w:line="360" w:lineRule="auto"/>
        <w:jc w:val="both"/>
        <w:rPr>
          <w:lang w:val="en-AU"/>
        </w:rPr>
      </w:pPr>
      <w:r>
        <w:rPr>
          <w:lang w:val="en-AU"/>
        </w:rPr>
        <w:t>WHS Coordinator questioned if there was an AS committee established to discuss PFC issues – EGM confirmed that there was a committee consisting only of senior managers – WHS Coordinator said this is a WHS issue and therefore worker representation is a requirement and that this issue is another excellent example of the value to be had in an ARFF specific HSC – he also questioned why management had not made any attempt to inform or encourage affected staff to participate in blood donation as numerous studies including ARFF’s had identified it as a method that positively impacted on lowering bioaccumulation.</w:t>
      </w:r>
    </w:p>
    <w:p w:rsidR="00E465B6" w:rsidRDefault="00E465B6" w:rsidP="002D4D4F">
      <w:pPr>
        <w:spacing w:after="0" w:line="360" w:lineRule="auto"/>
        <w:jc w:val="both"/>
        <w:rPr>
          <w:lang w:val="en-AU"/>
        </w:rPr>
      </w:pPr>
    </w:p>
    <w:p w:rsidR="00E465B6" w:rsidRDefault="00E465B6" w:rsidP="002D4D4F">
      <w:pPr>
        <w:spacing w:after="0" w:line="360" w:lineRule="auto"/>
        <w:jc w:val="both"/>
        <w:rPr>
          <w:lang w:val="en-AU"/>
        </w:rPr>
      </w:pPr>
      <w:r>
        <w:rPr>
          <w:lang w:val="en-AU"/>
        </w:rPr>
        <w:t>EGM said that desktop assessments have been done on all sites - Branch Secretary asked for a copy of all assessments – EGM said she will consider providing copies to the Union</w:t>
      </w:r>
    </w:p>
    <w:p w:rsidR="00E465B6" w:rsidRDefault="00E465B6" w:rsidP="002D4D4F">
      <w:pPr>
        <w:spacing w:after="0" w:line="360" w:lineRule="auto"/>
        <w:jc w:val="both"/>
        <w:rPr>
          <w:lang w:val="en-AU"/>
        </w:rPr>
      </w:pPr>
    </w:p>
    <w:p w:rsidR="00E465B6" w:rsidRDefault="00E465B6" w:rsidP="002D4D4F">
      <w:pPr>
        <w:spacing w:after="0" w:line="360" w:lineRule="auto"/>
        <w:jc w:val="both"/>
        <w:rPr>
          <w:lang w:val="en-AU"/>
        </w:rPr>
      </w:pPr>
      <w:r>
        <w:rPr>
          <w:lang w:val="en-AU"/>
        </w:rPr>
        <w:t xml:space="preserve">The following link is the basis of AS/ARFF position on testing and monitoring PFOS/PFOA levels in members: </w:t>
      </w:r>
      <w:hyperlink r:id="rId8" w:history="1">
        <w:r w:rsidR="00D95BA1" w:rsidRPr="00C36CEE">
          <w:rPr>
            <w:rStyle w:val="Hyperlink"/>
            <w:lang w:val="en-AU"/>
          </w:rPr>
          <w:t>http://www.health.gov.au/internet/main/publishing.nsf/Content/A12B57E41EC9F326CA257BF0001F9E7D/$File/PFAS-guidance-statement-15June2016.pdf</w:t>
        </w:r>
      </w:hyperlink>
    </w:p>
    <w:p w:rsidR="00D95BA1" w:rsidRDefault="00D95BA1" w:rsidP="002D4D4F">
      <w:pPr>
        <w:spacing w:after="0" w:line="360" w:lineRule="auto"/>
        <w:jc w:val="both"/>
        <w:rPr>
          <w:lang w:val="en-AU"/>
        </w:rPr>
      </w:pPr>
    </w:p>
    <w:p w:rsidR="00D95BA1" w:rsidRDefault="00D95BA1" w:rsidP="00D95BA1">
      <w:pPr>
        <w:pStyle w:val="ListParagraph"/>
        <w:numPr>
          <w:ilvl w:val="0"/>
          <w:numId w:val="1"/>
        </w:numPr>
        <w:spacing w:after="0" w:line="360" w:lineRule="auto"/>
        <w:jc w:val="both"/>
        <w:rPr>
          <w:b/>
          <w:lang w:val="en-AU"/>
        </w:rPr>
      </w:pPr>
      <w:r>
        <w:rPr>
          <w:b/>
          <w:lang w:val="en-AU"/>
        </w:rPr>
        <w:t>Blood screening for cancers</w:t>
      </w:r>
    </w:p>
    <w:p w:rsidR="0089594A" w:rsidRDefault="00382A9C" w:rsidP="0089594A">
      <w:pPr>
        <w:shd w:val="clear" w:color="auto" w:fill="FFFFFF"/>
        <w:spacing w:after="0" w:line="240" w:lineRule="auto"/>
        <w:rPr>
          <w:rFonts w:eastAsia="Times New Roman" w:cstheme="minorHAnsi"/>
        </w:rPr>
      </w:pPr>
      <w:r>
        <w:rPr>
          <w:lang w:val="en-AU"/>
        </w:rPr>
        <w:t xml:space="preserve">Current EA has a provision [cl 7.7.13 (c)] that provides during the life of the Agreement we both [Airservices and the Union] will examine appropriate medical blood testing for fire fighting personnel. The Union wrote to AS/ARFF on this previously and it was rejected out of hand by Sciortino – Bennetts saying they will reconsider – UFU said that a recommendation of the 2013 review of the legislation was there should be </w:t>
      </w:r>
      <w:r w:rsidR="005D0C29">
        <w:rPr>
          <w:lang w:val="en-AU"/>
        </w:rPr>
        <w:t>“</w:t>
      </w:r>
      <w:r w:rsidRPr="005D0C29">
        <w:rPr>
          <w:rFonts w:eastAsia="Times New Roman" w:cstheme="minorHAnsi"/>
          <w:i/>
        </w:rPr>
        <w:t>consideration of targeted medical assessments for the prescribed cancers with the aim to improve treatment outcomes</w:t>
      </w:r>
      <w:r w:rsidR="005D0C29" w:rsidRPr="005D0C29">
        <w:rPr>
          <w:rFonts w:eastAsia="Times New Roman" w:cstheme="minorHAnsi"/>
          <w:i/>
        </w:rPr>
        <w:t>”</w:t>
      </w:r>
      <w:r w:rsidR="0089594A">
        <w:rPr>
          <w:rFonts w:eastAsia="Times New Roman" w:cstheme="minorHAnsi"/>
          <w:b/>
          <w:i/>
        </w:rPr>
        <w:t>*</w:t>
      </w:r>
      <w:r w:rsidR="005D0C29" w:rsidRPr="005D0C29">
        <w:rPr>
          <w:rFonts w:eastAsia="Times New Roman" w:cstheme="minorHAnsi"/>
        </w:rPr>
        <w:t>which is clearly about early detection – UFU said should be used with recruit firefighters as well to establish benchmarks on entry into ARFF.</w:t>
      </w:r>
    </w:p>
    <w:p w:rsidR="004741C9" w:rsidRDefault="0089594A" w:rsidP="004741C9">
      <w:pPr>
        <w:shd w:val="clear" w:color="auto" w:fill="FFFFFF"/>
        <w:spacing w:after="0" w:line="240" w:lineRule="auto"/>
        <w:rPr>
          <w:rFonts w:eastAsia="Times New Roman" w:cstheme="minorHAnsi"/>
          <w:b/>
          <w:i/>
          <w:sz w:val="18"/>
          <w:szCs w:val="18"/>
        </w:rPr>
      </w:pPr>
      <w:r>
        <w:rPr>
          <w:rFonts w:eastAsia="Times New Roman" w:cstheme="minorHAnsi"/>
          <w:b/>
        </w:rPr>
        <w:t xml:space="preserve">* </w:t>
      </w:r>
      <w:r>
        <w:rPr>
          <w:rFonts w:eastAsia="Times New Roman" w:cstheme="minorHAnsi"/>
          <w:b/>
          <w:i/>
          <w:sz w:val="18"/>
          <w:szCs w:val="18"/>
        </w:rPr>
        <w:t>Refer to REVIEW OF THE SAFETY, REHABILITATION AND COMPENSATION AMENDMENT [FAIR PROTECTION FOR FIREFIGHTERS] ACT 2011 REPORT – DECEMBER 2013</w:t>
      </w:r>
      <w:r w:rsidR="004741C9">
        <w:rPr>
          <w:rFonts w:eastAsia="Times New Roman" w:cstheme="minorHAnsi"/>
          <w:b/>
          <w:i/>
          <w:sz w:val="18"/>
          <w:szCs w:val="18"/>
        </w:rPr>
        <w:t>; Recommendation 4; pages 16 and 17 for further details or the following link</w:t>
      </w:r>
    </w:p>
    <w:p w:rsidR="004741C9" w:rsidRPr="00834DF0" w:rsidRDefault="001A0E17" w:rsidP="004741C9">
      <w:pPr>
        <w:shd w:val="clear" w:color="auto" w:fill="FFFFFF"/>
        <w:spacing w:after="0" w:line="240" w:lineRule="auto"/>
        <w:rPr>
          <w:rFonts w:eastAsia="Times New Roman" w:cstheme="minorHAnsi"/>
          <w:b/>
          <w:i/>
          <w:sz w:val="18"/>
          <w:szCs w:val="18"/>
        </w:rPr>
      </w:pPr>
      <w:hyperlink r:id="rId9" w:history="1">
        <w:r w:rsidR="004741C9" w:rsidRPr="00834DF0">
          <w:rPr>
            <w:rStyle w:val="Hyperlink"/>
            <w:rFonts w:ascii="Calibri" w:hAnsi="Calibri" w:cs="Calibri"/>
            <w:sz w:val="18"/>
            <w:szCs w:val="18"/>
            <w:lang w:eastAsia="en-GB"/>
          </w:rPr>
          <w:t>https://docs.employment.gov.au/system/files/doc/other/firefighters_review_-_final_report.pdf</w:t>
        </w:r>
      </w:hyperlink>
    </w:p>
    <w:p w:rsidR="004741C9" w:rsidRPr="004741C9" w:rsidRDefault="004741C9" w:rsidP="004741C9">
      <w:pPr>
        <w:spacing w:after="0" w:line="360" w:lineRule="auto"/>
        <w:jc w:val="both"/>
        <w:rPr>
          <w:sz w:val="18"/>
          <w:szCs w:val="18"/>
          <w:lang w:val="en-AU"/>
        </w:rPr>
      </w:pPr>
    </w:p>
    <w:p w:rsidR="00834DF0" w:rsidRDefault="00D86710" w:rsidP="005D0C29">
      <w:pPr>
        <w:shd w:val="clear" w:color="auto" w:fill="FFFFFF"/>
        <w:spacing w:before="100" w:beforeAutospacing="1" w:after="96" w:line="240" w:lineRule="auto"/>
        <w:rPr>
          <w:rFonts w:eastAsia="Times New Roman" w:cstheme="minorHAnsi"/>
        </w:rPr>
      </w:pPr>
      <w:r>
        <w:rPr>
          <w:rFonts w:eastAsia="Times New Roman" w:cstheme="minorHAnsi"/>
        </w:rPr>
        <w:t>ARFFS to review 3 year</w:t>
      </w:r>
      <w:r w:rsidR="00664404">
        <w:rPr>
          <w:rFonts w:eastAsia="Times New Roman" w:cstheme="minorHAnsi"/>
        </w:rPr>
        <w:t>ly blood testing to assist in i</w:t>
      </w:r>
      <w:r>
        <w:rPr>
          <w:rFonts w:eastAsia="Times New Roman" w:cstheme="minorHAnsi"/>
        </w:rPr>
        <w:t>dentifying c</w:t>
      </w:r>
      <w:r w:rsidR="00664404">
        <w:rPr>
          <w:rFonts w:eastAsia="Times New Roman" w:cstheme="minorHAnsi"/>
        </w:rPr>
        <w:t>ancers covered under Presumptive Legislation.</w:t>
      </w:r>
    </w:p>
    <w:p w:rsidR="005D0C29" w:rsidRDefault="005D0C29" w:rsidP="005D0C29">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Assurance checking</w:t>
      </w:r>
    </w:p>
    <w:p w:rsidR="005D0C29" w:rsidRDefault="005D0C29" w:rsidP="005D0C29">
      <w:pPr>
        <w:shd w:val="clear" w:color="auto" w:fill="FFFFFF"/>
        <w:spacing w:before="100" w:beforeAutospacing="1" w:after="96" w:line="240" w:lineRule="auto"/>
        <w:rPr>
          <w:rFonts w:eastAsia="Times New Roman" w:cstheme="minorHAnsi"/>
        </w:rPr>
      </w:pPr>
      <w:r>
        <w:rPr>
          <w:rFonts w:eastAsia="Times New Roman" w:cstheme="minorHAnsi"/>
        </w:rPr>
        <w:t xml:space="preserve">CFO said they are remaking the assurance checking process – </w:t>
      </w:r>
      <w:r w:rsidR="00664404">
        <w:rPr>
          <w:rFonts w:eastAsia="Times New Roman" w:cstheme="minorHAnsi"/>
        </w:rPr>
        <w:t xml:space="preserve">new system being developed by CFO office and is to incorporate FCs with its development - </w:t>
      </w:r>
      <w:r>
        <w:rPr>
          <w:rFonts w:eastAsia="Times New Roman" w:cstheme="minorHAnsi"/>
        </w:rPr>
        <w:t xml:space="preserve">Ops Standards or Fire Commanders to check on things they should be checking on anyway </w:t>
      </w:r>
      <w:r w:rsidR="00664404">
        <w:rPr>
          <w:rFonts w:eastAsia="Times New Roman" w:cstheme="minorHAnsi"/>
        </w:rPr>
        <w:t>-</w:t>
      </w:r>
      <w:r>
        <w:rPr>
          <w:rFonts w:eastAsia="Times New Roman" w:cstheme="minorHAnsi"/>
        </w:rPr>
        <w:t xml:space="preserve"> said it will be 3 or 4 months before there is any real documentation – focus is on ops readiness – this is not finalized but just giving a heads up on what is going on</w:t>
      </w:r>
      <w:r w:rsidR="00664404">
        <w:rPr>
          <w:rFonts w:eastAsia="Times New Roman" w:cstheme="minorHAnsi"/>
        </w:rPr>
        <w:t xml:space="preserve"> – expected to be finalized by end of 2016.</w:t>
      </w:r>
    </w:p>
    <w:p w:rsidR="00664404" w:rsidRPr="00664404" w:rsidRDefault="00664404" w:rsidP="005D0C29">
      <w:pPr>
        <w:shd w:val="clear" w:color="auto" w:fill="FFFFFF"/>
        <w:spacing w:before="100" w:beforeAutospacing="1" w:after="96" w:line="240" w:lineRule="auto"/>
        <w:rPr>
          <w:rFonts w:eastAsia="Times New Roman" w:cstheme="minorHAnsi"/>
          <w:i/>
        </w:rPr>
      </w:pPr>
      <w:r>
        <w:rPr>
          <w:rFonts w:eastAsia="Times New Roman" w:cstheme="minorHAnsi"/>
          <w:i/>
        </w:rPr>
        <w:t xml:space="preserve">Vehicle foam switch to remain in “on </w:t>
      </w:r>
      <w:r w:rsidR="00DC5EFE">
        <w:rPr>
          <w:rFonts w:eastAsia="Times New Roman" w:cstheme="minorHAnsi"/>
          <w:i/>
        </w:rPr>
        <w:t>“position</w:t>
      </w:r>
      <w:r>
        <w:rPr>
          <w:rFonts w:eastAsia="Times New Roman" w:cstheme="minorHAnsi"/>
          <w:i/>
        </w:rPr>
        <w:t xml:space="preserve"> at all times.</w:t>
      </w:r>
    </w:p>
    <w:p w:rsidR="005D0C29" w:rsidRDefault="005D0C29" w:rsidP="005D0C29">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Incident reviews</w:t>
      </w:r>
    </w:p>
    <w:p w:rsidR="005D0C29" w:rsidRDefault="005D0C29" w:rsidP="005D0C29">
      <w:pPr>
        <w:shd w:val="clear" w:color="auto" w:fill="FFFFFF"/>
        <w:spacing w:before="100" w:beforeAutospacing="1" w:after="96" w:line="240" w:lineRule="auto"/>
        <w:rPr>
          <w:rFonts w:eastAsia="Times New Roman" w:cstheme="minorHAnsi"/>
        </w:rPr>
      </w:pPr>
      <w:r>
        <w:rPr>
          <w:rFonts w:eastAsia="Times New Roman" w:cstheme="minorHAnsi"/>
        </w:rPr>
        <w:t>CFO said they will be setting up a more stringent framework for incident reviews – he referred to the Dubai incident and said report was out about 2 weeks ago – as a result of that incident looking at use of thermal imaging equipment – going to be major and there is consideration of escalating their use</w:t>
      </w:r>
    </w:p>
    <w:p w:rsidR="009D5D1A" w:rsidRDefault="009D5D1A" w:rsidP="009D5D1A">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SCARD for Perth</w:t>
      </w:r>
    </w:p>
    <w:p w:rsidR="00834DF0" w:rsidRPr="00834DF0" w:rsidRDefault="009D5D1A" w:rsidP="009D5D1A">
      <w:pPr>
        <w:shd w:val="clear" w:color="auto" w:fill="FFFFFF"/>
        <w:spacing w:before="100" w:beforeAutospacing="1" w:after="96" w:line="240" w:lineRule="auto"/>
        <w:rPr>
          <w:rFonts w:eastAsia="Times New Roman" w:cstheme="minorHAnsi"/>
        </w:rPr>
      </w:pPr>
      <w:r>
        <w:rPr>
          <w:rFonts w:eastAsia="Times New Roman" w:cstheme="minorHAnsi"/>
        </w:rPr>
        <w:t>Branch Secretary requested copy of SCARD and any TRA done for Perth category coverage – CFO responded that all documentation will be provided but doesn’t understand  why the Union is going down the path it is going down with these sorts of issues</w:t>
      </w:r>
      <w:r w:rsidR="00834DF0">
        <w:rPr>
          <w:rFonts w:eastAsia="Times New Roman" w:cstheme="minorHAnsi"/>
        </w:rPr>
        <w:t xml:space="preserve"> when staff at Perth are happy with the roster arrangement and questioned the Union’s objection to it</w:t>
      </w:r>
      <w:r>
        <w:rPr>
          <w:rFonts w:eastAsia="Times New Roman" w:cstheme="minorHAnsi"/>
        </w:rPr>
        <w:t xml:space="preserve"> – </w:t>
      </w:r>
      <w:r w:rsidR="00834DF0">
        <w:rPr>
          <w:rFonts w:eastAsia="Times New Roman" w:cstheme="minorHAnsi"/>
        </w:rPr>
        <w:t xml:space="preserve">Union told </w:t>
      </w:r>
      <w:r>
        <w:rPr>
          <w:rFonts w:eastAsia="Times New Roman" w:cstheme="minorHAnsi"/>
        </w:rPr>
        <w:t>CFO</w:t>
      </w:r>
      <w:r w:rsidR="00834DF0">
        <w:rPr>
          <w:rFonts w:eastAsia="Times New Roman" w:cstheme="minorHAnsi"/>
        </w:rPr>
        <w:t xml:space="preserve"> that Comcare said a safety case and TRA had been done for Perth arrangements - CFO </w:t>
      </w:r>
      <w:r>
        <w:rPr>
          <w:rFonts w:eastAsia="Times New Roman" w:cstheme="minorHAnsi"/>
        </w:rPr>
        <w:t xml:space="preserve"> said there was no TRA or safety case  done for </w:t>
      </w:r>
      <w:r w:rsidR="00834DF0">
        <w:rPr>
          <w:rFonts w:eastAsia="Times New Roman" w:cstheme="minorHAnsi"/>
        </w:rPr>
        <w:t>Perth and</w:t>
      </w:r>
      <w:r>
        <w:rPr>
          <w:rFonts w:eastAsia="Times New Roman" w:cstheme="minorHAnsi"/>
        </w:rPr>
        <w:t xml:space="preserve"> even went so far as to ask what Branch Secretary what he meant by TRA which drew quick and agitated respo</w:t>
      </w:r>
      <w:r w:rsidR="00961F01">
        <w:rPr>
          <w:rFonts w:eastAsia="Times New Roman" w:cstheme="minorHAnsi"/>
        </w:rPr>
        <w:t xml:space="preserve">nse from the Branch Secretary – CFO </w:t>
      </w:r>
      <w:r>
        <w:rPr>
          <w:rFonts w:eastAsia="Times New Roman" w:cstheme="minorHAnsi"/>
        </w:rPr>
        <w:t>said that all that was needed with Perth was a loca</w:t>
      </w:r>
      <w:r w:rsidR="00664404">
        <w:rPr>
          <w:rFonts w:eastAsia="Times New Roman" w:cstheme="minorHAnsi"/>
        </w:rPr>
        <w:t>l</w:t>
      </w:r>
      <w:r w:rsidR="00AA2EEB">
        <w:rPr>
          <w:rFonts w:eastAsia="Times New Roman" w:cstheme="minorHAnsi"/>
        </w:rPr>
        <w:t xml:space="preserve"> safety assessment</w:t>
      </w:r>
      <w:r w:rsidR="00664404">
        <w:rPr>
          <w:rFonts w:eastAsia="Times New Roman" w:cstheme="minorHAnsi"/>
        </w:rPr>
        <w:t>.</w:t>
      </w:r>
    </w:p>
    <w:p w:rsidR="00373B56" w:rsidRDefault="00373B56" w:rsidP="009D5D1A">
      <w:pPr>
        <w:shd w:val="clear" w:color="auto" w:fill="FFFFFF"/>
        <w:spacing w:before="100" w:beforeAutospacing="1" w:after="96" w:line="240" w:lineRule="auto"/>
        <w:rPr>
          <w:rFonts w:eastAsia="Times New Roman" w:cstheme="minorHAnsi"/>
        </w:rPr>
      </w:pPr>
      <w:r>
        <w:rPr>
          <w:rFonts w:eastAsia="Times New Roman" w:cstheme="minorHAnsi"/>
        </w:rPr>
        <w:t>Branch Secretary raised of PIR on Perth arrangements from 13</w:t>
      </w:r>
      <w:r w:rsidRPr="00373B56">
        <w:rPr>
          <w:rFonts w:eastAsia="Times New Roman" w:cstheme="minorHAnsi"/>
          <w:vertAlign w:val="superscript"/>
        </w:rPr>
        <w:t>th</w:t>
      </w:r>
      <w:r>
        <w:rPr>
          <w:rFonts w:eastAsia="Times New Roman" w:cstheme="minorHAnsi"/>
        </w:rPr>
        <w:t xml:space="preserve"> August – CFO said that FSM said would be review after 3 months – this means there will be a PIR during November.</w:t>
      </w:r>
    </w:p>
    <w:p w:rsidR="00834DF0" w:rsidRDefault="00834DF0" w:rsidP="009D5D1A">
      <w:pPr>
        <w:shd w:val="clear" w:color="auto" w:fill="FFFFFF"/>
        <w:spacing w:before="100" w:beforeAutospacing="1" w:after="96" w:line="240" w:lineRule="auto"/>
        <w:rPr>
          <w:rFonts w:eastAsia="Times New Roman" w:cstheme="minorHAnsi"/>
        </w:rPr>
      </w:pPr>
      <w:r>
        <w:rPr>
          <w:rFonts w:eastAsia="Times New Roman" w:cstheme="minorHAnsi"/>
        </w:rPr>
        <w:t>Branch Secretary asked if there was any intention to spread Perth arrangements to other stations – CFO said different circumstances in Brisbane</w:t>
      </w:r>
      <w:r w:rsidR="00961F01">
        <w:rPr>
          <w:rFonts w:eastAsia="Times New Roman" w:cstheme="minorHAnsi"/>
        </w:rPr>
        <w:t xml:space="preserve"> and it would be up to the local OM to review any roster requirements – Union emphasized that HSR and a staff based roster committee would have to be established for the process and CFO agreed</w:t>
      </w:r>
    </w:p>
    <w:p w:rsidR="00664404" w:rsidRPr="00664404" w:rsidRDefault="00F41D37" w:rsidP="00664404">
      <w:pPr>
        <w:pStyle w:val="ListParagraph"/>
        <w:numPr>
          <w:ilvl w:val="0"/>
          <w:numId w:val="5"/>
        </w:numPr>
        <w:shd w:val="clear" w:color="auto" w:fill="FFFFFF"/>
        <w:spacing w:before="100" w:beforeAutospacing="1" w:after="96" w:line="240" w:lineRule="auto"/>
        <w:rPr>
          <w:rFonts w:eastAsia="Times New Roman" w:cstheme="minorHAnsi"/>
          <w:color w:val="C00000"/>
          <w:u w:val="single"/>
        </w:rPr>
      </w:pPr>
      <w:r w:rsidRPr="00F41D37">
        <w:rPr>
          <w:rFonts w:eastAsia="Times New Roman" w:cstheme="minorHAnsi"/>
          <w:color w:val="C00000"/>
          <w:u w:val="single"/>
        </w:rPr>
        <w:t>Branch Secretary to have further discussion with Comcare officer from WA re revelations by CFO in this meeting [no safety case done for Perth and no TRA done and playing dumb on TRA]</w:t>
      </w:r>
    </w:p>
    <w:p w:rsidR="00664404" w:rsidRDefault="00664404" w:rsidP="00961F01">
      <w:pPr>
        <w:pStyle w:val="ListParagraph"/>
        <w:numPr>
          <w:ilvl w:val="0"/>
          <w:numId w:val="5"/>
        </w:numPr>
        <w:shd w:val="clear" w:color="auto" w:fill="FFFFFF"/>
        <w:spacing w:after="0" w:line="240" w:lineRule="auto"/>
        <w:ind w:left="714" w:hanging="357"/>
        <w:rPr>
          <w:rFonts w:eastAsia="Times New Roman" w:cstheme="minorHAnsi"/>
          <w:color w:val="C00000"/>
          <w:u w:val="single"/>
        </w:rPr>
      </w:pPr>
      <w:r>
        <w:rPr>
          <w:rFonts w:eastAsia="Times New Roman" w:cstheme="minorHAnsi"/>
          <w:color w:val="C00000"/>
          <w:u w:val="single"/>
        </w:rPr>
        <w:t>CFO advised copy of SCARD will be given to UFU</w:t>
      </w:r>
    </w:p>
    <w:p w:rsidR="00961F01" w:rsidRPr="00961F01" w:rsidRDefault="00961F01" w:rsidP="00961F01">
      <w:pPr>
        <w:shd w:val="clear" w:color="auto" w:fill="FFFFFF"/>
        <w:spacing w:after="0" w:line="240" w:lineRule="auto"/>
        <w:ind w:left="357"/>
        <w:rPr>
          <w:rFonts w:eastAsia="Times New Roman" w:cstheme="minorHAnsi"/>
          <w:color w:val="C00000"/>
          <w:u w:val="single"/>
        </w:rPr>
      </w:pPr>
    </w:p>
    <w:p w:rsidR="00373B56" w:rsidRDefault="00373B56" w:rsidP="00373B56">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Gloves</w:t>
      </w:r>
    </w:p>
    <w:p w:rsidR="00373B56" w:rsidRDefault="00373B56" w:rsidP="00373B56">
      <w:pPr>
        <w:shd w:val="clear" w:color="auto" w:fill="FFFFFF"/>
        <w:spacing w:before="100" w:beforeAutospacing="1" w:after="96" w:line="240" w:lineRule="auto"/>
        <w:rPr>
          <w:rFonts w:eastAsia="Times New Roman" w:cstheme="minorHAnsi"/>
        </w:rPr>
      </w:pPr>
      <w:r>
        <w:rPr>
          <w:rFonts w:eastAsia="Times New Roman" w:cstheme="minorHAnsi"/>
          <w:b/>
        </w:rPr>
        <w:t xml:space="preserve"> </w:t>
      </w:r>
      <w:r>
        <w:rPr>
          <w:rFonts w:eastAsia="Times New Roman" w:cstheme="minorHAnsi"/>
        </w:rPr>
        <w:t>Union said that EGM had told BCOM in Glenelg in 2014 that the only hold up on issuing all staff with 2 pairs of each glove was a supply issue</w:t>
      </w:r>
      <w:r w:rsidR="00054E3B">
        <w:rPr>
          <w:rFonts w:eastAsia="Times New Roman" w:cstheme="minorHAnsi"/>
        </w:rPr>
        <w:t xml:space="preserve"> and that this must have been c</w:t>
      </w:r>
      <w:r w:rsidR="00961F01">
        <w:rPr>
          <w:rFonts w:eastAsia="Times New Roman" w:cstheme="minorHAnsi"/>
        </w:rPr>
        <w:t>apable of fixing by this time.</w:t>
      </w:r>
    </w:p>
    <w:p w:rsidR="00961F01" w:rsidRDefault="00961F01" w:rsidP="00373B56">
      <w:pPr>
        <w:shd w:val="clear" w:color="auto" w:fill="FFFFFF"/>
        <w:spacing w:before="100" w:beforeAutospacing="1" w:after="96" w:line="240" w:lineRule="auto"/>
        <w:rPr>
          <w:rFonts w:eastAsia="Times New Roman" w:cstheme="minorHAnsi"/>
        </w:rPr>
      </w:pPr>
      <w:r>
        <w:rPr>
          <w:rFonts w:eastAsia="Times New Roman" w:cstheme="minorHAnsi"/>
        </w:rPr>
        <w:t>Jnr VP said that EGM deceived BCOM at Glenelg with her guarantee of 2 sets of gloves – CFO said EGM does not deceive with JVP responding then why do we only have 1 set of gloves? - CFO said would check if the AFFM had changed and the rationale for the change.</w:t>
      </w:r>
    </w:p>
    <w:p w:rsidR="00961F01" w:rsidRDefault="00054E3B" w:rsidP="00373B56">
      <w:pPr>
        <w:shd w:val="clear" w:color="auto" w:fill="FFFFFF"/>
        <w:spacing w:before="100" w:beforeAutospacing="1" w:after="96" w:line="240" w:lineRule="auto"/>
        <w:rPr>
          <w:rFonts w:eastAsia="Times New Roman" w:cstheme="minorHAnsi"/>
          <w:i/>
        </w:rPr>
      </w:pPr>
      <w:r>
        <w:rPr>
          <w:rFonts w:eastAsia="Times New Roman" w:cstheme="minorHAnsi"/>
          <w:i/>
        </w:rPr>
        <w:t>Discussion ensued about morale and attitude to management at the present time – Union said that workforce compliance was being achieved in a coercive way [threats re Code of Conduct breaches and other threats]</w:t>
      </w:r>
    </w:p>
    <w:p w:rsidR="00054E3B" w:rsidRDefault="00054E3B" w:rsidP="00054E3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ARFFS at Proserpine</w:t>
      </w:r>
    </w:p>
    <w:p w:rsidR="00054E3B" w:rsidRDefault="00054E3B" w:rsidP="00054E3B">
      <w:pPr>
        <w:shd w:val="clear" w:color="auto" w:fill="FFFFFF"/>
        <w:spacing w:before="100" w:beforeAutospacing="1" w:after="96" w:line="240" w:lineRule="auto"/>
        <w:rPr>
          <w:rFonts w:eastAsia="Times New Roman" w:cstheme="minorHAnsi"/>
        </w:rPr>
      </w:pPr>
      <w:r>
        <w:rPr>
          <w:rFonts w:eastAsia="Times New Roman" w:cstheme="minorHAnsi"/>
        </w:rPr>
        <w:t>Union noted that Proserpine PAX stats are sitting on 348030 for 2015/2016 and asked if PAX movements reached 350000 for 12 months period if AS would put ARFFS in at Proserpine airport – CFO said that under current regulations they would have to but made no further comment or reference to the DIRD review.</w:t>
      </w:r>
    </w:p>
    <w:p w:rsidR="00054E3B" w:rsidRDefault="00054E3B" w:rsidP="00054E3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Ops Standards</w:t>
      </w:r>
    </w:p>
    <w:p w:rsidR="00054E3B" w:rsidRDefault="00054E3B" w:rsidP="00054E3B">
      <w:pPr>
        <w:shd w:val="clear" w:color="auto" w:fill="FFFFFF"/>
        <w:spacing w:before="100" w:beforeAutospacing="1" w:after="96" w:line="240" w:lineRule="auto"/>
        <w:rPr>
          <w:rFonts w:eastAsia="Times New Roman" w:cstheme="minorHAnsi"/>
        </w:rPr>
      </w:pPr>
      <w:r>
        <w:rPr>
          <w:rFonts w:eastAsia="Times New Roman" w:cstheme="minorHAnsi"/>
        </w:rPr>
        <w:t>CFO said that standards would be set in his office – would be using the same model –</w:t>
      </w:r>
      <w:r w:rsidR="004337FB">
        <w:rPr>
          <w:rFonts w:eastAsia="Times New Roman" w:cstheme="minorHAnsi"/>
        </w:rPr>
        <w:t xml:space="preserve"> CFO sets standards, Ops deliver and Checks and Standards to their job.</w:t>
      </w:r>
    </w:p>
    <w:p w:rsidR="00664404" w:rsidRDefault="00664404" w:rsidP="00054E3B">
      <w:pPr>
        <w:shd w:val="clear" w:color="auto" w:fill="FFFFFF"/>
        <w:spacing w:before="100" w:beforeAutospacing="1" w:after="96" w:line="240" w:lineRule="auto"/>
        <w:rPr>
          <w:rFonts w:eastAsia="Times New Roman" w:cstheme="minorHAnsi"/>
        </w:rPr>
      </w:pPr>
      <w:r>
        <w:rPr>
          <w:rFonts w:eastAsia="Times New Roman" w:cstheme="minorHAnsi"/>
        </w:rPr>
        <w:t>CFO office expanded to undertake review – provided with additional funding.</w:t>
      </w:r>
    </w:p>
    <w:p w:rsidR="004337FB" w:rsidRDefault="004337FB" w:rsidP="004337F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Programmed replacement of Sydney and Melbourne DRVs</w:t>
      </w:r>
    </w:p>
    <w:p w:rsidR="004337FB" w:rsidRDefault="004337FB" w:rsidP="004337FB">
      <w:pPr>
        <w:shd w:val="clear" w:color="auto" w:fill="FFFFFF"/>
        <w:spacing w:before="100" w:beforeAutospacing="1" w:after="96" w:line="240" w:lineRule="auto"/>
        <w:rPr>
          <w:rFonts w:eastAsia="Times New Roman" w:cstheme="minorHAnsi"/>
        </w:rPr>
      </w:pPr>
      <w:r>
        <w:rPr>
          <w:rFonts w:eastAsia="Times New Roman" w:cstheme="minorHAnsi"/>
        </w:rPr>
        <w:t>CFO said there is no program in place for the replacement of these vehicles and they fall into part of normal fleet replacement – Sydney DRV has been reviewed as OK – reviews of DRVs has been done – hoped all ACCELERATE stuff settled by January and should be able to get back on track then.</w:t>
      </w:r>
    </w:p>
    <w:p w:rsidR="00AA2EEB" w:rsidRDefault="00664404" w:rsidP="004337FB">
      <w:pPr>
        <w:shd w:val="clear" w:color="auto" w:fill="FFFFFF"/>
        <w:spacing w:before="100" w:beforeAutospacing="1" w:after="96" w:line="240" w:lineRule="auto"/>
        <w:rPr>
          <w:rFonts w:eastAsia="Times New Roman" w:cstheme="minorHAnsi"/>
        </w:rPr>
      </w:pPr>
      <w:r>
        <w:rPr>
          <w:rFonts w:eastAsia="Times New Roman" w:cstheme="minorHAnsi"/>
        </w:rPr>
        <w:t>A review will be conducted in the next vehicle replacement program.</w:t>
      </w:r>
    </w:p>
    <w:p w:rsidR="004337FB" w:rsidRDefault="004337FB" w:rsidP="004337F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Rank structure review</w:t>
      </w:r>
    </w:p>
    <w:p w:rsidR="004337FB" w:rsidRDefault="004337FB" w:rsidP="004337FB">
      <w:pPr>
        <w:shd w:val="clear" w:color="auto" w:fill="FFFFFF"/>
        <w:spacing w:before="100" w:beforeAutospacing="1" w:after="96" w:line="240" w:lineRule="auto"/>
        <w:rPr>
          <w:rFonts w:eastAsia="Times New Roman" w:cstheme="minorHAnsi"/>
        </w:rPr>
      </w:pPr>
      <w:r>
        <w:rPr>
          <w:rFonts w:eastAsia="Times New Roman" w:cstheme="minorHAnsi"/>
        </w:rPr>
        <w:t>PIR of rank structure has been done</w:t>
      </w:r>
      <w:r w:rsidR="00664404">
        <w:rPr>
          <w:rFonts w:eastAsia="Times New Roman" w:cstheme="minorHAnsi"/>
        </w:rPr>
        <w:t xml:space="preserve"> to reflect the new business model</w:t>
      </w:r>
      <w:r>
        <w:rPr>
          <w:rFonts w:eastAsia="Times New Roman" w:cstheme="minorHAnsi"/>
        </w:rPr>
        <w:t xml:space="preserve"> and there was a lot of feedback but don’t foresee any real change to current structure.</w:t>
      </w:r>
    </w:p>
    <w:p w:rsidR="004337FB" w:rsidRDefault="004337FB" w:rsidP="004337FB">
      <w:pPr>
        <w:shd w:val="clear" w:color="auto" w:fill="FFFFFF"/>
        <w:spacing w:before="100" w:beforeAutospacing="1" w:after="96" w:line="240" w:lineRule="auto"/>
        <w:rPr>
          <w:rFonts w:eastAsia="Times New Roman" w:cstheme="minorHAnsi"/>
        </w:rPr>
      </w:pPr>
      <w:r>
        <w:rPr>
          <w:rFonts w:eastAsia="Times New Roman" w:cstheme="minorHAnsi"/>
        </w:rPr>
        <w:t xml:space="preserve">CFO went on to say that it is </w:t>
      </w:r>
      <w:r w:rsidR="00664404">
        <w:rPr>
          <w:rFonts w:eastAsia="Times New Roman" w:cstheme="minorHAnsi"/>
        </w:rPr>
        <w:t xml:space="preserve">possible there could be a dampening down of </w:t>
      </w:r>
      <w:r>
        <w:rPr>
          <w:rFonts w:eastAsia="Times New Roman" w:cstheme="minorHAnsi"/>
        </w:rPr>
        <w:t>qualification</w:t>
      </w:r>
      <w:r w:rsidR="00664404">
        <w:rPr>
          <w:rFonts w:eastAsia="Times New Roman" w:cstheme="minorHAnsi"/>
        </w:rPr>
        <w:t>s</w:t>
      </w:r>
      <w:r>
        <w:rPr>
          <w:rFonts w:eastAsia="Times New Roman" w:cstheme="minorHAnsi"/>
        </w:rPr>
        <w:t xml:space="preserve"> requirements</w:t>
      </w:r>
      <w:r w:rsidR="005338EB">
        <w:rPr>
          <w:rFonts w:eastAsia="Times New Roman" w:cstheme="minorHAnsi"/>
        </w:rPr>
        <w:t xml:space="preserve"> for certain rank positions</w:t>
      </w:r>
      <w:r>
        <w:rPr>
          <w:rFonts w:eastAsia="Times New Roman" w:cstheme="minorHAnsi"/>
        </w:rPr>
        <w:t xml:space="preserve"> – he said </w:t>
      </w:r>
      <w:r w:rsidR="00E1317E">
        <w:rPr>
          <w:rFonts w:eastAsia="Times New Roman" w:cstheme="minorHAnsi"/>
        </w:rPr>
        <w:t xml:space="preserve">ARFF only required a qualification for level 2 incidents therefore a </w:t>
      </w:r>
      <w:r>
        <w:rPr>
          <w:rFonts w:eastAsia="Times New Roman" w:cstheme="minorHAnsi"/>
        </w:rPr>
        <w:t>Diploma</w:t>
      </w:r>
      <w:r w:rsidR="00E1317E">
        <w:rPr>
          <w:rFonts w:eastAsia="Times New Roman" w:cstheme="minorHAnsi"/>
        </w:rPr>
        <w:t xml:space="preserve"> was sufficient</w:t>
      </w:r>
      <w:r>
        <w:rPr>
          <w:rFonts w:eastAsia="Times New Roman" w:cstheme="minorHAnsi"/>
        </w:rPr>
        <w:t xml:space="preserve"> – </w:t>
      </w:r>
      <w:r w:rsidR="00E1317E">
        <w:rPr>
          <w:rFonts w:eastAsia="Times New Roman" w:cstheme="minorHAnsi"/>
        </w:rPr>
        <w:t>CFO supports lowering bar on current qualification structure.</w:t>
      </w:r>
    </w:p>
    <w:p w:rsidR="005338EB" w:rsidRDefault="005338EB" w:rsidP="004337FB">
      <w:pPr>
        <w:shd w:val="clear" w:color="auto" w:fill="FFFFFF"/>
        <w:spacing w:before="100" w:beforeAutospacing="1" w:after="96" w:line="240" w:lineRule="auto"/>
        <w:rPr>
          <w:rFonts w:eastAsia="Times New Roman" w:cstheme="minorHAnsi"/>
          <w:color w:val="C00000"/>
        </w:rPr>
      </w:pPr>
      <w:r>
        <w:rPr>
          <w:rFonts w:eastAsia="Times New Roman" w:cstheme="minorHAnsi"/>
        </w:rPr>
        <w:t>Call out Contingency (COC) procedures to be reviewed.</w:t>
      </w:r>
    </w:p>
    <w:p w:rsidR="004337FB" w:rsidRDefault="004337FB" w:rsidP="004337F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Emergency lighting update</w:t>
      </w:r>
    </w:p>
    <w:p w:rsidR="00961F01" w:rsidRDefault="004B29CB" w:rsidP="00961F01">
      <w:pPr>
        <w:shd w:val="clear" w:color="auto" w:fill="FFFFFF"/>
        <w:spacing w:before="100" w:beforeAutospacing="1" w:after="96" w:line="240" w:lineRule="auto"/>
        <w:rPr>
          <w:rFonts w:eastAsia="Times New Roman" w:cstheme="minorHAnsi"/>
        </w:rPr>
      </w:pPr>
      <w:r>
        <w:rPr>
          <w:rFonts w:eastAsia="Times New Roman" w:cstheme="minorHAnsi"/>
        </w:rPr>
        <w:t>There was a meeting yesterday [11</w:t>
      </w:r>
      <w:r w:rsidRPr="004B29CB">
        <w:rPr>
          <w:rFonts w:eastAsia="Times New Roman" w:cstheme="minorHAnsi"/>
          <w:vertAlign w:val="superscript"/>
        </w:rPr>
        <w:t>th</w:t>
      </w:r>
      <w:r>
        <w:rPr>
          <w:rFonts w:eastAsia="Times New Roman" w:cstheme="minorHAnsi"/>
        </w:rPr>
        <w:t xml:space="preserve"> October] – current restrictions remain in place – AFAC introduced a lighting standard – new package is close to what they want – UFU portfolio holder reminded CFO that the Union should have been involved in consultation and that he should be advised of and invited to future teleconferences/video conferences – when asked about step lighting on MK8s and headlights he said he thought something was happening in Brisbane on these matters.</w:t>
      </w:r>
    </w:p>
    <w:p w:rsidR="004B29CB" w:rsidRDefault="004B29CB" w:rsidP="004B29C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ERU update</w:t>
      </w:r>
    </w:p>
    <w:p w:rsidR="004B29CB" w:rsidRDefault="004B29CB" w:rsidP="004B29CB">
      <w:pPr>
        <w:shd w:val="clear" w:color="auto" w:fill="FFFFFF"/>
        <w:spacing w:before="100" w:beforeAutospacing="1" w:after="96" w:line="240" w:lineRule="auto"/>
        <w:rPr>
          <w:rFonts w:eastAsia="Times New Roman" w:cstheme="minorHAnsi"/>
        </w:rPr>
      </w:pPr>
      <w:r>
        <w:rPr>
          <w:rFonts w:eastAsia="Times New Roman" w:cstheme="minorHAnsi"/>
        </w:rPr>
        <w:t>Evaluation process has been completed and a supplier selected – he could not divulge who the supplier was but name would be known in next week or so.</w:t>
      </w:r>
    </w:p>
    <w:p w:rsidR="005338EB" w:rsidRDefault="005338EB" w:rsidP="004B29CB">
      <w:pPr>
        <w:shd w:val="clear" w:color="auto" w:fill="FFFFFF"/>
        <w:spacing w:before="100" w:beforeAutospacing="1" w:after="96" w:line="240" w:lineRule="auto"/>
        <w:rPr>
          <w:rFonts w:eastAsia="Times New Roman" w:cstheme="minorHAnsi"/>
        </w:rPr>
      </w:pPr>
      <w:r>
        <w:rPr>
          <w:rFonts w:eastAsia="Times New Roman" w:cstheme="minorHAnsi"/>
        </w:rPr>
        <w:t>Responsible manger is Liza Pegorer.</w:t>
      </w:r>
    </w:p>
    <w:p w:rsidR="004B29CB" w:rsidRDefault="004B29CB" w:rsidP="004B29C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PPE</w:t>
      </w:r>
    </w:p>
    <w:p w:rsidR="004B29CB" w:rsidRDefault="004B29CB" w:rsidP="004B29CB">
      <w:pPr>
        <w:shd w:val="clear" w:color="auto" w:fill="FFFFFF"/>
        <w:spacing w:before="100" w:beforeAutospacing="1" w:after="96" w:line="240" w:lineRule="auto"/>
        <w:rPr>
          <w:rFonts w:eastAsia="Times New Roman" w:cstheme="minorHAnsi"/>
        </w:rPr>
      </w:pPr>
      <w:r>
        <w:rPr>
          <w:rFonts w:eastAsia="Times New Roman" w:cstheme="minorHAnsi"/>
        </w:rPr>
        <w:t>CFO said what next – keen to know what Union thinks should be looked at next [helmets, gloves etc] – he said they are keen to have UFU involvement.</w:t>
      </w:r>
    </w:p>
    <w:p w:rsidR="004B29CB" w:rsidRDefault="004B29CB" w:rsidP="004B29CB">
      <w:pPr>
        <w:shd w:val="clear" w:color="auto" w:fill="FFFFFF"/>
        <w:spacing w:before="100" w:beforeAutospacing="1" w:after="96" w:line="240" w:lineRule="auto"/>
        <w:rPr>
          <w:rFonts w:eastAsia="Times New Roman" w:cstheme="minorHAnsi"/>
        </w:rPr>
      </w:pPr>
      <w:r>
        <w:rPr>
          <w:rFonts w:eastAsia="Times New Roman" w:cstheme="minorHAnsi"/>
        </w:rPr>
        <w:t>UFU WHS Coordinator said could be duty [station] wear as it forms part of protection, helmets and DSUs.</w:t>
      </w:r>
    </w:p>
    <w:p w:rsidR="00F41D37" w:rsidRPr="00F41D37" w:rsidRDefault="00F41D37" w:rsidP="00F41D37">
      <w:pPr>
        <w:pStyle w:val="ListParagraph"/>
        <w:numPr>
          <w:ilvl w:val="0"/>
          <w:numId w:val="5"/>
        </w:numPr>
        <w:shd w:val="clear" w:color="auto" w:fill="FFFFFF"/>
        <w:spacing w:before="100" w:beforeAutospacing="1" w:after="96" w:line="240" w:lineRule="auto"/>
        <w:rPr>
          <w:rFonts w:eastAsia="Times New Roman" w:cstheme="minorHAnsi"/>
          <w:color w:val="C00000"/>
        </w:rPr>
      </w:pPr>
      <w:r>
        <w:rPr>
          <w:rFonts w:eastAsia="Times New Roman" w:cstheme="minorHAnsi"/>
          <w:color w:val="C00000"/>
          <w:u w:val="single"/>
        </w:rPr>
        <w:t>Branch Secretary to write to CFO asking where procurement of turnout gear up to</w:t>
      </w:r>
    </w:p>
    <w:p w:rsidR="00F41D37" w:rsidRPr="007C1D69" w:rsidRDefault="00F41D37" w:rsidP="00F41D37">
      <w:pPr>
        <w:pStyle w:val="ListParagraph"/>
        <w:numPr>
          <w:ilvl w:val="0"/>
          <w:numId w:val="5"/>
        </w:numPr>
        <w:shd w:val="clear" w:color="auto" w:fill="FFFFFF"/>
        <w:spacing w:after="0" w:line="240" w:lineRule="auto"/>
        <w:rPr>
          <w:rFonts w:eastAsia="Times New Roman" w:cstheme="minorHAnsi"/>
          <w:color w:val="C00000"/>
        </w:rPr>
      </w:pPr>
      <w:r>
        <w:rPr>
          <w:rFonts w:eastAsia="Times New Roman" w:cstheme="minorHAnsi"/>
          <w:color w:val="C00000"/>
          <w:u w:val="single"/>
        </w:rPr>
        <w:t>Branch Secretary to Liz Pegorer re getting UFU WHS Coordinator back into PPE procurement again</w:t>
      </w:r>
    </w:p>
    <w:p w:rsidR="007C1D69" w:rsidRPr="00F41D37" w:rsidRDefault="007C1D69" w:rsidP="00F41D37">
      <w:pPr>
        <w:pStyle w:val="ListParagraph"/>
        <w:numPr>
          <w:ilvl w:val="0"/>
          <w:numId w:val="5"/>
        </w:numPr>
        <w:shd w:val="clear" w:color="auto" w:fill="FFFFFF"/>
        <w:spacing w:after="0" w:line="240" w:lineRule="auto"/>
        <w:rPr>
          <w:rFonts w:eastAsia="Times New Roman" w:cstheme="minorHAnsi"/>
          <w:color w:val="C00000"/>
        </w:rPr>
      </w:pPr>
      <w:r>
        <w:rPr>
          <w:rFonts w:eastAsia="Times New Roman" w:cstheme="minorHAnsi"/>
          <w:color w:val="C00000"/>
          <w:u w:val="single"/>
        </w:rPr>
        <w:t>UFU WHS Coordinator to write to Rod Evans re PPE contamination/cleaning procedures.</w:t>
      </w:r>
    </w:p>
    <w:p w:rsidR="00F41D37" w:rsidRPr="00F41D37" w:rsidRDefault="00F41D37" w:rsidP="00F41D37">
      <w:pPr>
        <w:shd w:val="clear" w:color="auto" w:fill="FFFFFF"/>
        <w:spacing w:after="0" w:line="240" w:lineRule="auto"/>
        <w:rPr>
          <w:rFonts w:eastAsia="Times New Roman" w:cstheme="minorHAnsi"/>
          <w:color w:val="C00000"/>
        </w:rPr>
      </w:pPr>
    </w:p>
    <w:p w:rsidR="004B29CB" w:rsidRDefault="004B29CB" w:rsidP="004B29CB">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Ops training program</w:t>
      </w:r>
    </w:p>
    <w:p w:rsidR="00790003" w:rsidRDefault="007C1D69" w:rsidP="00790003">
      <w:pPr>
        <w:shd w:val="clear" w:color="auto" w:fill="FFFFFF"/>
        <w:spacing w:before="100" w:beforeAutospacing="1" w:after="96" w:line="240" w:lineRule="auto"/>
        <w:rPr>
          <w:rFonts w:eastAsia="Times New Roman" w:cstheme="minorHAnsi"/>
        </w:rPr>
      </w:pPr>
      <w:r>
        <w:rPr>
          <w:rFonts w:eastAsia="Times New Roman" w:cstheme="minorHAnsi"/>
        </w:rPr>
        <w:t>James Harrington  is realigning training outcomes to assist with developing better standards [NFPA 403]  current COC to be reviewed and simplified – Currency (90 day checks) are being reviewed before being submit</w:t>
      </w:r>
      <w:r w:rsidR="00961F01">
        <w:rPr>
          <w:rFonts w:eastAsia="Times New Roman" w:cstheme="minorHAnsi"/>
        </w:rPr>
        <w:t>ted to CASA.</w:t>
      </w:r>
    </w:p>
    <w:p w:rsidR="00961F01" w:rsidRDefault="00961F01" w:rsidP="00790003">
      <w:pPr>
        <w:shd w:val="clear" w:color="auto" w:fill="FFFFFF"/>
        <w:spacing w:before="100" w:beforeAutospacing="1" w:after="96" w:line="240" w:lineRule="auto"/>
        <w:rPr>
          <w:rFonts w:eastAsia="Times New Roman" w:cstheme="minorHAnsi"/>
          <w:color w:val="C00000"/>
        </w:rPr>
      </w:pPr>
      <w:r>
        <w:rPr>
          <w:rFonts w:eastAsia="Times New Roman" w:cstheme="minorHAnsi"/>
        </w:rPr>
        <w:t>Also related to FCC Ops Readiness Review – looking at how E103 and NTP descriptors  meet current needs (CFO did not know what the OTNG116 was) – UFU said current training standards keep being lowered due to cost recovery and the culture of doing the minimum required for E 103 especially at stations that require travel to another location for LMU access.</w:t>
      </w:r>
    </w:p>
    <w:p w:rsidR="00F41D37" w:rsidRPr="007C1D69" w:rsidRDefault="00F41D37" w:rsidP="009141D9">
      <w:pPr>
        <w:pStyle w:val="ListParagraph"/>
        <w:numPr>
          <w:ilvl w:val="0"/>
          <w:numId w:val="6"/>
        </w:numPr>
        <w:shd w:val="clear" w:color="auto" w:fill="FFFFFF"/>
        <w:spacing w:after="0" w:line="240" w:lineRule="auto"/>
        <w:rPr>
          <w:rFonts w:eastAsia="Times New Roman" w:cstheme="minorHAnsi"/>
          <w:color w:val="C00000"/>
        </w:rPr>
      </w:pPr>
      <w:r w:rsidRPr="007C1D69">
        <w:rPr>
          <w:rFonts w:eastAsia="Times New Roman" w:cstheme="minorHAnsi"/>
          <w:color w:val="C00000"/>
          <w:u w:val="single"/>
        </w:rPr>
        <w:t>Branch Secretary to write to James Harrington for a complete update on changes to training across the board in ARFF</w:t>
      </w:r>
      <w:r w:rsidR="007C1D69">
        <w:rPr>
          <w:rFonts w:eastAsia="Times New Roman" w:cstheme="minorHAnsi"/>
          <w:color w:val="C00000"/>
          <w:u w:val="single"/>
        </w:rPr>
        <w:t>.</w:t>
      </w:r>
    </w:p>
    <w:p w:rsidR="007C1D69" w:rsidRPr="007C1D69" w:rsidRDefault="007C1D69" w:rsidP="007C1D69">
      <w:pPr>
        <w:shd w:val="clear" w:color="auto" w:fill="FFFFFF"/>
        <w:spacing w:after="0" w:line="240" w:lineRule="auto"/>
        <w:ind w:left="360"/>
        <w:rPr>
          <w:rFonts w:eastAsia="Times New Roman" w:cstheme="minorHAnsi"/>
          <w:color w:val="C00000"/>
        </w:rPr>
      </w:pPr>
    </w:p>
    <w:p w:rsidR="00790003" w:rsidRDefault="00790003" w:rsidP="00790003">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ARFF Portfolio holders</w:t>
      </w:r>
    </w:p>
    <w:p w:rsidR="00790003" w:rsidRDefault="00790003" w:rsidP="00790003">
      <w:pPr>
        <w:shd w:val="clear" w:color="auto" w:fill="FFFFFF"/>
        <w:spacing w:before="100" w:beforeAutospacing="1" w:after="96" w:line="240" w:lineRule="auto"/>
        <w:rPr>
          <w:rFonts w:eastAsia="Times New Roman" w:cstheme="minorHAnsi"/>
        </w:rPr>
      </w:pPr>
      <w:r>
        <w:rPr>
          <w:rFonts w:eastAsia="Times New Roman" w:cstheme="minorHAnsi"/>
        </w:rPr>
        <w:t>With restructuring under ACCELERATE who are ARFF portfolio holders – CFO said Rod Evans responsible for all portfolios so send enquiries to him.</w:t>
      </w:r>
    </w:p>
    <w:p w:rsidR="0059456D" w:rsidRDefault="0059456D" w:rsidP="00790003">
      <w:pPr>
        <w:shd w:val="clear" w:color="auto" w:fill="FFFFFF"/>
        <w:spacing w:before="100" w:beforeAutospacing="1" w:after="96" w:line="240" w:lineRule="auto"/>
        <w:rPr>
          <w:rFonts w:eastAsia="Times New Roman" w:cstheme="minorHAnsi"/>
        </w:rPr>
      </w:pPr>
      <w:r>
        <w:rPr>
          <w:rFonts w:eastAsia="Times New Roman" w:cstheme="minorHAnsi"/>
        </w:rPr>
        <w:t>UFU Vehicle portfolio holder [John Ring] to send RE the vehicle project proposals cc’ing office and work place and will be calling him to touch base and confirm direction of all equipment and vehicles.</w:t>
      </w:r>
    </w:p>
    <w:p w:rsidR="00790003" w:rsidRDefault="00790003" w:rsidP="00790003">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Trialing of 24 hour roster in Sydney</w:t>
      </w:r>
    </w:p>
    <w:p w:rsidR="0059456D" w:rsidRDefault="00790003" w:rsidP="00790003">
      <w:pPr>
        <w:shd w:val="clear" w:color="auto" w:fill="FFFFFF"/>
        <w:spacing w:before="100" w:beforeAutospacing="1" w:after="96" w:line="240" w:lineRule="auto"/>
        <w:rPr>
          <w:rFonts w:eastAsia="Times New Roman" w:cstheme="minorHAnsi"/>
        </w:rPr>
      </w:pPr>
      <w:r>
        <w:rPr>
          <w:rFonts w:eastAsia="Times New Roman" w:cstheme="minorHAnsi"/>
        </w:rPr>
        <w:t xml:space="preserve">UFU said want clear statement from ARFF on its position on trialing a 24 hour roster in Sydney as there has been conflicting </w:t>
      </w:r>
      <w:r w:rsidR="00DD03AE">
        <w:rPr>
          <w:rFonts w:eastAsia="Times New Roman" w:cstheme="minorHAnsi"/>
        </w:rPr>
        <w:t xml:space="preserve">information coming out of ARFF </w:t>
      </w:r>
      <w:r>
        <w:rPr>
          <w:rFonts w:eastAsia="Times New Roman" w:cstheme="minorHAnsi"/>
        </w:rPr>
        <w:t xml:space="preserve">- CFO said send proposal and it will be considered. </w:t>
      </w:r>
    </w:p>
    <w:p w:rsidR="00790003" w:rsidRDefault="00790003" w:rsidP="00790003">
      <w:pPr>
        <w:pStyle w:val="ListParagraph"/>
        <w:numPr>
          <w:ilvl w:val="0"/>
          <w:numId w:val="1"/>
        </w:numPr>
        <w:shd w:val="clear" w:color="auto" w:fill="FFFFFF"/>
        <w:spacing w:before="100" w:beforeAutospacing="1" w:after="96" w:line="240" w:lineRule="auto"/>
        <w:rPr>
          <w:rFonts w:eastAsia="Times New Roman" w:cstheme="minorHAnsi"/>
          <w:b/>
        </w:rPr>
      </w:pPr>
      <w:r w:rsidRPr="00790003">
        <w:rPr>
          <w:rFonts w:eastAsia="Times New Roman" w:cstheme="minorHAnsi"/>
          <w:b/>
        </w:rPr>
        <w:t>Trigger for 10/14 roster</w:t>
      </w:r>
    </w:p>
    <w:p w:rsidR="00790003" w:rsidRDefault="00790003" w:rsidP="00790003">
      <w:pPr>
        <w:shd w:val="clear" w:color="auto" w:fill="FFFFFF"/>
        <w:spacing w:before="100" w:beforeAutospacing="1" w:after="96" w:line="240" w:lineRule="auto"/>
        <w:rPr>
          <w:rFonts w:eastAsia="Times New Roman" w:cstheme="minorHAnsi"/>
        </w:rPr>
      </w:pPr>
      <w:r>
        <w:rPr>
          <w:rFonts w:eastAsia="Times New Roman" w:cstheme="minorHAnsi"/>
        </w:rPr>
        <w:t>Union asked for trigger for 10/14 roster – CFO said there isn’t one but perhaps could be issue for EA negotiations.</w:t>
      </w:r>
    </w:p>
    <w:p w:rsidR="0059456D" w:rsidRDefault="0059456D" w:rsidP="00790003">
      <w:pPr>
        <w:shd w:val="clear" w:color="auto" w:fill="FFFFFF"/>
        <w:spacing w:before="100" w:beforeAutospacing="1" w:after="96" w:line="240" w:lineRule="auto"/>
        <w:rPr>
          <w:rFonts w:eastAsia="Times New Roman" w:cstheme="minorHAnsi"/>
        </w:rPr>
      </w:pPr>
      <w:r>
        <w:rPr>
          <w:rFonts w:eastAsia="Times New Roman" w:cstheme="minorHAnsi"/>
        </w:rPr>
        <w:t>CFO said that even if station 24 hour station did not automatically make it a 10/14 station [need to keep an eye on this]</w:t>
      </w:r>
    </w:p>
    <w:p w:rsidR="007C1D69" w:rsidRPr="007C1D69" w:rsidRDefault="007C1D69" w:rsidP="00790003">
      <w:pPr>
        <w:shd w:val="clear" w:color="auto" w:fill="FFFFFF"/>
        <w:spacing w:before="100" w:beforeAutospacing="1" w:after="96" w:line="240" w:lineRule="auto"/>
        <w:rPr>
          <w:rFonts w:eastAsia="Times New Roman" w:cstheme="minorHAnsi"/>
          <w:color w:val="C00000"/>
        </w:rPr>
      </w:pPr>
      <w:r>
        <w:rPr>
          <w:rFonts w:eastAsia="Times New Roman" w:cstheme="minorHAnsi"/>
          <w:color w:val="C00000"/>
        </w:rPr>
        <w:t>UFU to write to RMs for their view.</w:t>
      </w:r>
    </w:p>
    <w:p w:rsidR="00790003" w:rsidRDefault="00AB5B72" w:rsidP="00790003">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Recent litigation</w:t>
      </w:r>
    </w:p>
    <w:p w:rsidR="00AB5B72" w:rsidRDefault="00AB5B72" w:rsidP="00AB5B72">
      <w:pPr>
        <w:shd w:val="clear" w:color="auto" w:fill="FFFFFF"/>
        <w:spacing w:before="100" w:beforeAutospacing="1" w:after="96" w:line="240" w:lineRule="auto"/>
        <w:rPr>
          <w:rFonts w:eastAsia="Times New Roman" w:cstheme="minorHAnsi"/>
        </w:rPr>
      </w:pPr>
      <w:r>
        <w:rPr>
          <w:rFonts w:eastAsia="Times New Roman" w:cstheme="minorHAnsi"/>
        </w:rPr>
        <w:t xml:space="preserve">CFO and Jenkins-Flint had a </w:t>
      </w:r>
      <w:r w:rsidR="00C55D1E">
        <w:rPr>
          <w:rFonts w:eastAsia="Times New Roman" w:cstheme="minorHAnsi"/>
        </w:rPr>
        <w:t>whine</w:t>
      </w:r>
      <w:r>
        <w:rPr>
          <w:rFonts w:eastAsia="Times New Roman" w:cstheme="minorHAnsi"/>
        </w:rPr>
        <w:t xml:space="preserve"> about the recent litigation which they claim is costing both sides time and money - Union responded that it was AS/ARFF actions that had forced the Union to go to the FWC and Federal Court – Branch Secretary said the recent litigation</w:t>
      </w:r>
      <w:r w:rsidR="00CD41E3">
        <w:rPr>
          <w:rFonts w:eastAsia="Times New Roman" w:cstheme="minorHAnsi"/>
        </w:rPr>
        <w:t xml:space="preserve"> was</w:t>
      </w:r>
      <w:r>
        <w:rPr>
          <w:rFonts w:eastAsia="Times New Roman" w:cstheme="minorHAnsi"/>
        </w:rPr>
        <w:t xml:space="preserve"> because those involved in the 2009 and 2013 negotiations [CFO being common denominator] did not</w:t>
      </w:r>
      <w:r w:rsidR="00CD41E3">
        <w:rPr>
          <w:rFonts w:eastAsia="Times New Roman" w:cstheme="minorHAnsi"/>
        </w:rPr>
        <w:t xml:space="preserve"> have</w:t>
      </w:r>
      <w:r>
        <w:rPr>
          <w:rFonts w:eastAsia="Times New Roman" w:cstheme="minorHAnsi"/>
        </w:rPr>
        <w:t xml:space="preserve"> the guts or the decency to tell an interfering solicitor that what he was advocating was not within in the spirit and intent of those negotiations – Jenkins-Flint said the wording of the Agreement was the problem and that in the next round of negotiations they would make sure the wording of clauses eliminated any doubt about what was intended – Branch Secretary responded the 2009 and 2013 Agreements had worked fine and there were no issues until a solicitor became involved.</w:t>
      </w:r>
    </w:p>
    <w:p w:rsidR="009A364F" w:rsidRDefault="009A364F" w:rsidP="009A364F">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Paid time for Union meeting [access to paid time away from duty to attend BCOM conference]</w:t>
      </w:r>
    </w:p>
    <w:p w:rsidR="009A364F" w:rsidRPr="009A364F" w:rsidRDefault="009A364F" w:rsidP="009A364F">
      <w:pPr>
        <w:shd w:val="clear" w:color="auto" w:fill="FFFFFF"/>
        <w:spacing w:before="100" w:beforeAutospacing="1" w:after="96" w:line="240" w:lineRule="auto"/>
        <w:rPr>
          <w:rFonts w:eastAsia="Times New Roman" w:cstheme="minorHAnsi"/>
        </w:rPr>
      </w:pPr>
      <w:r>
        <w:rPr>
          <w:rFonts w:eastAsia="Times New Roman" w:cstheme="minorHAnsi"/>
        </w:rPr>
        <w:t xml:space="preserve">Union said that a lot of ill will had been generated by decisions to not allow Delegates to attend the conference. EGMs position had been that if no overtime would be required to cover the absence then access to paid time away from duty could be approved. Union cited instances for this conference where no overtime was required yet delegate had been forced to take rec leave. Union argued this was unreasonable denial of access according to the EA. Jenkins-Flint said </w:t>
      </w:r>
      <w:r w:rsidR="00CB5D05">
        <w:rPr>
          <w:rFonts w:eastAsia="Times New Roman" w:cstheme="minorHAnsi"/>
        </w:rPr>
        <w:t>ARFFS will review.</w:t>
      </w:r>
    </w:p>
    <w:p w:rsidR="00AB5B72" w:rsidRDefault="00AB5B72" w:rsidP="00AB5B72">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Commencement of next round of EA negotiations</w:t>
      </w:r>
    </w:p>
    <w:p w:rsidR="00AB5B72" w:rsidRDefault="00AB5B72" w:rsidP="00AB5B72">
      <w:pPr>
        <w:shd w:val="clear" w:color="auto" w:fill="FFFFFF"/>
        <w:spacing w:before="100" w:beforeAutospacing="1" w:after="96" w:line="240" w:lineRule="auto"/>
        <w:rPr>
          <w:rFonts w:eastAsia="Times New Roman" w:cstheme="minorHAnsi"/>
        </w:rPr>
      </w:pPr>
      <w:r>
        <w:rPr>
          <w:rFonts w:eastAsia="Times New Roman" w:cstheme="minorHAnsi"/>
        </w:rPr>
        <w:t xml:space="preserve">Jenkins- Flint asked for Union’s view on commencement of next round of EA negotiations – Branch Secretary suggested preliminary meeting towards end of November with possible meeting/s before Xmas and then continuing into 2017. </w:t>
      </w:r>
    </w:p>
    <w:p w:rsidR="00AB5B72" w:rsidRDefault="00AB5B72" w:rsidP="00AB5B72">
      <w:pPr>
        <w:shd w:val="clear" w:color="auto" w:fill="FFFFFF"/>
        <w:spacing w:before="100" w:beforeAutospacing="1" w:after="96" w:line="240" w:lineRule="auto"/>
        <w:rPr>
          <w:rFonts w:eastAsia="Times New Roman" w:cstheme="minorHAnsi"/>
        </w:rPr>
      </w:pPr>
      <w:r>
        <w:rPr>
          <w:rFonts w:eastAsia="Times New Roman" w:cstheme="minorHAnsi"/>
        </w:rPr>
        <w:t>Agreed</w:t>
      </w:r>
    </w:p>
    <w:p w:rsidR="00CD41E3" w:rsidRDefault="00CD41E3" w:rsidP="00AB5B72">
      <w:pPr>
        <w:shd w:val="clear" w:color="auto" w:fill="FFFFFF"/>
        <w:spacing w:before="100" w:beforeAutospacing="1" w:after="96" w:line="240" w:lineRule="auto"/>
        <w:rPr>
          <w:rFonts w:eastAsia="Times New Roman" w:cstheme="minorHAnsi"/>
        </w:rPr>
      </w:pPr>
    </w:p>
    <w:p w:rsidR="00411416" w:rsidRDefault="00411416" w:rsidP="00411416">
      <w:pPr>
        <w:pStyle w:val="ListParagraph"/>
        <w:numPr>
          <w:ilvl w:val="0"/>
          <w:numId w:val="1"/>
        </w:numPr>
        <w:shd w:val="clear" w:color="auto" w:fill="FFFFFF"/>
        <w:spacing w:before="100" w:beforeAutospacing="1" w:after="96" w:line="240" w:lineRule="auto"/>
        <w:rPr>
          <w:rFonts w:eastAsia="Times New Roman" w:cstheme="minorHAnsi"/>
          <w:b/>
        </w:rPr>
      </w:pPr>
      <w:r>
        <w:rPr>
          <w:rFonts w:eastAsia="Times New Roman" w:cstheme="minorHAnsi"/>
          <w:b/>
        </w:rPr>
        <w:t>Code of Conduct issues</w:t>
      </w:r>
    </w:p>
    <w:p w:rsidR="00411416" w:rsidRDefault="000B4BD7" w:rsidP="00411416">
      <w:pPr>
        <w:shd w:val="clear" w:color="auto" w:fill="FFFFFF"/>
        <w:spacing w:before="100" w:beforeAutospacing="1" w:after="96" w:line="240" w:lineRule="auto"/>
        <w:rPr>
          <w:rFonts w:eastAsia="Times New Roman" w:cstheme="minorHAnsi"/>
        </w:rPr>
      </w:pPr>
      <w:r>
        <w:rPr>
          <w:rFonts w:eastAsia="Times New Roman" w:cstheme="minorHAnsi"/>
        </w:rPr>
        <w:t>CFO said would have to leave meeting in few minutes so only limited time was given to this issue – Union referred to issues with members being told not able to discuss their matter with anyone resulting in members cautious about approaching the Union for assistance out of fear of breaching instruction [ this is tantamount to denial of employee’s right to discuss the matter with their Union/legal advisor or support person] – Union</w:t>
      </w:r>
      <w:r w:rsidR="00CD41E3">
        <w:rPr>
          <w:rFonts w:eastAsia="Times New Roman" w:cstheme="minorHAnsi"/>
        </w:rPr>
        <w:t xml:space="preserve"> said</w:t>
      </w:r>
      <w:r>
        <w:rPr>
          <w:rFonts w:eastAsia="Times New Roman" w:cstheme="minorHAnsi"/>
        </w:rPr>
        <w:t xml:space="preserve"> that confidentiality</w:t>
      </w:r>
      <w:r w:rsidR="00CD41E3">
        <w:rPr>
          <w:rFonts w:eastAsia="Times New Roman" w:cstheme="minorHAnsi"/>
        </w:rPr>
        <w:t xml:space="preserve"> being breached, evidence </w:t>
      </w:r>
      <w:r>
        <w:rPr>
          <w:rFonts w:eastAsia="Times New Roman" w:cstheme="minorHAnsi"/>
        </w:rPr>
        <w:t>members who have had allegations made against them</w:t>
      </w:r>
      <w:r w:rsidR="00CD41E3">
        <w:rPr>
          <w:rFonts w:eastAsia="Times New Roman" w:cstheme="minorHAnsi"/>
        </w:rPr>
        <w:t xml:space="preserve"> are</w:t>
      </w:r>
      <w:r>
        <w:rPr>
          <w:rFonts w:eastAsia="Times New Roman" w:cstheme="minorHAnsi"/>
        </w:rPr>
        <w:t xml:space="preserve"> being rung at home and being given heads up that when come into work tonight expect to be told you could be under investigation over allegations levelled at you and evidence of an email being sent</w:t>
      </w:r>
      <w:r w:rsidR="00CD41E3">
        <w:rPr>
          <w:rFonts w:eastAsia="Times New Roman" w:cstheme="minorHAnsi"/>
        </w:rPr>
        <w:t xml:space="preserve"> from one family member in the service to another</w:t>
      </w:r>
      <w:r>
        <w:rPr>
          <w:rFonts w:eastAsia="Times New Roman" w:cstheme="minorHAnsi"/>
        </w:rPr>
        <w:t xml:space="preserve"> re </w:t>
      </w:r>
      <w:r w:rsidR="00CD41E3">
        <w:rPr>
          <w:rFonts w:eastAsia="Times New Roman" w:cstheme="minorHAnsi"/>
        </w:rPr>
        <w:t xml:space="preserve">a matter that was subject of an investigation </w:t>
      </w:r>
      <w:r>
        <w:rPr>
          <w:rFonts w:eastAsia="Times New Roman" w:cstheme="minorHAnsi"/>
        </w:rPr>
        <w:t>.</w:t>
      </w:r>
    </w:p>
    <w:p w:rsidR="000B4BD7" w:rsidRPr="000B4BD7" w:rsidRDefault="000B4BD7" w:rsidP="00411416">
      <w:pPr>
        <w:shd w:val="clear" w:color="auto" w:fill="FFFFFF"/>
        <w:spacing w:before="100" w:beforeAutospacing="1" w:after="96" w:line="240" w:lineRule="auto"/>
        <w:rPr>
          <w:rFonts w:eastAsia="Times New Roman" w:cstheme="minorHAnsi"/>
          <w:b/>
        </w:rPr>
      </w:pPr>
      <w:r>
        <w:rPr>
          <w:rFonts w:eastAsia="Times New Roman" w:cstheme="minorHAnsi"/>
          <w:b/>
        </w:rPr>
        <w:t>Meeting concluded approximately 1515hrs</w:t>
      </w:r>
    </w:p>
    <w:p w:rsidR="00D95BA1" w:rsidRPr="005D0C29" w:rsidRDefault="00D95BA1" w:rsidP="00D95BA1">
      <w:pPr>
        <w:spacing w:after="0" w:line="360" w:lineRule="auto"/>
        <w:jc w:val="both"/>
        <w:rPr>
          <w:lang w:val="en-AU"/>
        </w:rPr>
      </w:pPr>
    </w:p>
    <w:sectPr w:rsidR="00D95BA1" w:rsidRPr="005D0C29" w:rsidSect="006D55E2">
      <w:headerReference w:type="even" r:id="rId10"/>
      <w:headerReference w:type="default" r:id="rId11"/>
      <w:footerReference w:type="even" r:id="rId12"/>
      <w:footerReference w:type="default" r:id="rId13"/>
      <w:headerReference w:type="first" r:id="rId14"/>
      <w:footerReference w:type="first" r:id="rId15"/>
      <w:pgSz w:w="11906" w:h="16838" w:code="9"/>
      <w:pgMar w:top="1584"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17" w:rsidRDefault="001A0E17" w:rsidP="0076112A">
      <w:pPr>
        <w:spacing w:after="0" w:line="240" w:lineRule="auto"/>
      </w:pPr>
      <w:r>
        <w:separator/>
      </w:r>
    </w:p>
  </w:endnote>
  <w:endnote w:type="continuationSeparator" w:id="0">
    <w:p w:rsidR="001A0E17" w:rsidRDefault="001A0E17" w:rsidP="0076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7E" w:rsidRDefault="00CE4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27" w:rsidRPr="00604527" w:rsidRDefault="00604527">
    <w:pPr>
      <w:pStyle w:val="Footer"/>
      <w:rPr>
        <w:sz w:val="16"/>
        <w:szCs w:val="16"/>
      </w:rPr>
    </w:pPr>
    <w:r w:rsidRPr="00604527">
      <w:rPr>
        <w:sz w:val="16"/>
        <w:szCs w:val="16"/>
      </w:rPr>
      <w:fldChar w:fldCharType="begin"/>
    </w:r>
    <w:r w:rsidRPr="00604527">
      <w:rPr>
        <w:sz w:val="16"/>
        <w:szCs w:val="16"/>
      </w:rPr>
      <w:instrText xml:space="preserve"> FILENAME  \p  \* MERGEFORMAT </w:instrText>
    </w:r>
    <w:r w:rsidRPr="00604527">
      <w:rPr>
        <w:sz w:val="16"/>
        <w:szCs w:val="16"/>
      </w:rPr>
      <w:fldChar w:fldCharType="separate"/>
    </w:r>
    <w:r w:rsidR="00861852">
      <w:rPr>
        <w:noProof/>
        <w:sz w:val="16"/>
        <w:szCs w:val="16"/>
      </w:rPr>
      <w:t>D:\DCC\SUMMARY DCC MEETING CANBERRA 12TH OCTOBER 2016.docx</w:t>
    </w:r>
    <w:r w:rsidRPr="00604527">
      <w:rPr>
        <w:sz w:val="16"/>
        <w:szCs w:val="16"/>
      </w:rPr>
      <w:fldChar w:fldCharType="end"/>
    </w:r>
  </w:p>
  <w:p w:rsidR="0076112A" w:rsidRDefault="00761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7E" w:rsidRDefault="00CE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17" w:rsidRDefault="001A0E17" w:rsidP="0076112A">
      <w:pPr>
        <w:spacing w:after="0" w:line="240" w:lineRule="auto"/>
      </w:pPr>
      <w:r>
        <w:separator/>
      </w:r>
    </w:p>
  </w:footnote>
  <w:footnote w:type="continuationSeparator" w:id="0">
    <w:p w:rsidR="001A0E17" w:rsidRDefault="001A0E17" w:rsidP="00761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7E" w:rsidRDefault="00CE4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7E" w:rsidRDefault="00CE4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7E" w:rsidRDefault="00CE4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900"/>
    <w:multiLevelType w:val="hybridMultilevel"/>
    <w:tmpl w:val="AB4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82D44"/>
    <w:multiLevelType w:val="hybridMultilevel"/>
    <w:tmpl w:val="7A0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16973"/>
    <w:multiLevelType w:val="hybridMultilevel"/>
    <w:tmpl w:val="D5D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8CA"/>
    <w:multiLevelType w:val="hybridMultilevel"/>
    <w:tmpl w:val="4F863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C46125"/>
    <w:multiLevelType w:val="multilevel"/>
    <w:tmpl w:val="283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D3361"/>
    <w:multiLevelType w:val="hybridMultilevel"/>
    <w:tmpl w:val="BEF8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B7"/>
    <w:rsid w:val="00054E3B"/>
    <w:rsid w:val="000B4BD7"/>
    <w:rsid w:val="001A0E17"/>
    <w:rsid w:val="002D4D4F"/>
    <w:rsid w:val="00353468"/>
    <w:rsid w:val="0036083C"/>
    <w:rsid w:val="00373B56"/>
    <w:rsid w:val="00382A9C"/>
    <w:rsid w:val="003A759C"/>
    <w:rsid w:val="00411416"/>
    <w:rsid w:val="004337FB"/>
    <w:rsid w:val="004741C9"/>
    <w:rsid w:val="004B29CB"/>
    <w:rsid w:val="004C388A"/>
    <w:rsid w:val="005338EB"/>
    <w:rsid w:val="00576223"/>
    <w:rsid w:val="0059456D"/>
    <w:rsid w:val="005D0C29"/>
    <w:rsid w:val="005E23C5"/>
    <w:rsid w:val="00604527"/>
    <w:rsid w:val="006376D8"/>
    <w:rsid w:val="006408BC"/>
    <w:rsid w:val="00664404"/>
    <w:rsid w:val="00665CAF"/>
    <w:rsid w:val="00666777"/>
    <w:rsid w:val="006D55E2"/>
    <w:rsid w:val="006E74EF"/>
    <w:rsid w:val="00724C55"/>
    <w:rsid w:val="0076112A"/>
    <w:rsid w:val="007854B2"/>
    <w:rsid w:val="00790003"/>
    <w:rsid w:val="007C1D69"/>
    <w:rsid w:val="008031FE"/>
    <w:rsid w:val="00834DF0"/>
    <w:rsid w:val="00861852"/>
    <w:rsid w:val="00893CB7"/>
    <w:rsid w:val="0089594A"/>
    <w:rsid w:val="00961F01"/>
    <w:rsid w:val="009A364F"/>
    <w:rsid w:val="009D5D1A"/>
    <w:rsid w:val="00A852CB"/>
    <w:rsid w:val="00AA2EEB"/>
    <w:rsid w:val="00AB5B72"/>
    <w:rsid w:val="00BD24A3"/>
    <w:rsid w:val="00BF6BE4"/>
    <w:rsid w:val="00C55D1E"/>
    <w:rsid w:val="00CB5D05"/>
    <w:rsid w:val="00CD41E3"/>
    <w:rsid w:val="00CE4E7E"/>
    <w:rsid w:val="00D86710"/>
    <w:rsid w:val="00D95BA1"/>
    <w:rsid w:val="00DC5EFE"/>
    <w:rsid w:val="00DD03AE"/>
    <w:rsid w:val="00E1317E"/>
    <w:rsid w:val="00E465B6"/>
    <w:rsid w:val="00E57809"/>
    <w:rsid w:val="00E724E1"/>
    <w:rsid w:val="00F4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ED486-3B71-4EB0-AF71-62D98FAE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CB7"/>
    <w:pPr>
      <w:ind w:left="720"/>
      <w:contextualSpacing/>
    </w:pPr>
  </w:style>
  <w:style w:type="paragraph" w:styleId="Header">
    <w:name w:val="header"/>
    <w:basedOn w:val="Normal"/>
    <w:link w:val="HeaderChar"/>
    <w:uiPriority w:val="99"/>
    <w:unhideWhenUsed/>
    <w:rsid w:val="00761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2A"/>
  </w:style>
  <w:style w:type="paragraph" w:styleId="Footer">
    <w:name w:val="footer"/>
    <w:basedOn w:val="Normal"/>
    <w:link w:val="FooterChar"/>
    <w:uiPriority w:val="99"/>
    <w:unhideWhenUsed/>
    <w:rsid w:val="00761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2A"/>
  </w:style>
  <w:style w:type="character" w:styleId="Hyperlink">
    <w:name w:val="Hyperlink"/>
    <w:basedOn w:val="DefaultParagraphFont"/>
    <w:uiPriority w:val="99"/>
    <w:unhideWhenUsed/>
    <w:rsid w:val="00D95BA1"/>
    <w:rPr>
      <w:color w:val="0563C1" w:themeColor="hyperlink"/>
      <w:u w:val="single"/>
    </w:rPr>
  </w:style>
  <w:style w:type="character" w:styleId="FollowedHyperlink">
    <w:name w:val="FollowedHyperlink"/>
    <w:basedOn w:val="DefaultParagraphFont"/>
    <w:uiPriority w:val="99"/>
    <w:semiHidden/>
    <w:unhideWhenUsed/>
    <w:rsid w:val="00474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1664">
      <w:bodyDiv w:val="1"/>
      <w:marLeft w:val="0"/>
      <w:marRight w:val="0"/>
      <w:marTop w:val="0"/>
      <w:marBottom w:val="0"/>
      <w:divBdr>
        <w:top w:val="none" w:sz="0" w:space="0" w:color="auto"/>
        <w:left w:val="none" w:sz="0" w:space="0" w:color="auto"/>
        <w:bottom w:val="none" w:sz="0" w:space="0" w:color="auto"/>
        <w:right w:val="none" w:sz="0" w:space="0" w:color="auto"/>
      </w:divBdr>
    </w:div>
    <w:div w:id="193739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A12B57E41EC9F326CA257BF0001F9E7D/$File/PFAS-guidance-statement-15June20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employment.gov.au/system/files/doc/other/firefighters_review_-_final_repor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BFF0-2A18-41F1-8F32-2758E8B4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17</cp:revision>
  <cp:lastPrinted>2016-10-28T05:13:00Z</cp:lastPrinted>
  <dcterms:created xsi:type="dcterms:W3CDTF">2016-10-18T00:37:00Z</dcterms:created>
  <dcterms:modified xsi:type="dcterms:W3CDTF">2016-10-28T05:13:00Z</dcterms:modified>
</cp:coreProperties>
</file>